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8296" w14:textId="3CFBD815" w:rsidR="00E85659" w:rsidRDefault="0065304C" w:rsidP="00D12D99">
      <w:pPr>
        <w:pStyle w:val="ab"/>
        <w:ind w:firstLine="0"/>
        <w:jc w:val="center"/>
        <w:rPr>
          <w:b/>
          <w:sz w:val="24"/>
          <w:szCs w:val="24"/>
        </w:rPr>
      </w:pPr>
      <w:r w:rsidRPr="0065304C">
        <w:rPr>
          <w:b/>
          <w:sz w:val="24"/>
          <w:szCs w:val="24"/>
        </w:rPr>
        <w:t>Учебно-тематический план</w:t>
      </w:r>
    </w:p>
    <w:p w14:paraId="249D7A3E" w14:textId="0E20C2F7" w:rsidR="002B5F91" w:rsidRDefault="002B5F91" w:rsidP="00D12D99">
      <w:pPr>
        <w:pStyle w:val="ab"/>
        <w:ind w:firstLine="0"/>
        <w:jc w:val="center"/>
        <w:rPr>
          <w:b/>
          <w:sz w:val="24"/>
          <w:szCs w:val="24"/>
        </w:rPr>
      </w:pPr>
    </w:p>
    <w:p w14:paraId="19E44630" w14:textId="403C6614" w:rsidR="002B5F91" w:rsidRDefault="002B5F91" w:rsidP="00D12D99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(пилотный курс – с </w:t>
      </w:r>
      <w:r w:rsidR="001D210D">
        <w:rPr>
          <w:b/>
          <w:sz w:val="24"/>
          <w:szCs w:val="24"/>
        </w:rPr>
        <w:t xml:space="preserve">12 марта </w:t>
      </w:r>
      <w:bookmarkStart w:id="0" w:name="_GoBack"/>
      <w:bookmarkEnd w:id="0"/>
      <w:r>
        <w:rPr>
          <w:b/>
          <w:sz w:val="24"/>
          <w:szCs w:val="24"/>
        </w:rPr>
        <w:t xml:space="preserve">по </w:t>
      </w:r>
      <w:r w:rsidR="001D210D">
        <w:rPr>
          <w:b/>
          <w:sz w:val="24"/>
          <w:szCs w:val="24"/>
        </w:rPr>
        <w:t xml:space="preserve">05 апреля </w:t>
      </w:r>
      <w:r>
        <w:rPr>
          <w:b/>
          <w:sz w:val="24"/>
          <w:szCs w:val="24"/>
        </w:rPr>
        <w:t>2019 г., 18.30-21.30)</w:t>
      </w:r>
    </w:p>
    <w:p w14:paraId="1424AC4C" w14:textId="478E1416" w:rsidR="0065304C" w:rsidRDefault="0065304C" w:rsidP="00D12D99">
      <w:pPr>
        <w:pStyle w:val="ab"/>
        <w:ind w:firstLine="0"/>
        <w:jc w:val="center"/>
        <w:rPr>
          <w:b/>
          <w:sz w:val="24"/>
          <w:szCs w:val="24"/>
        </w:rPr>
      </w:pPr>
    </w:p>
    <w:tbl>
      <w:tblPr>
        <w:tblStyle w:val="ad"/>
        <w:tblW w:w="10207" w:type="dxa"/>
        <w:tblInd w:w="-714" w:type="dxa"/>
        <w:tblLook w:val="04A0" w:firstRow="1" w:lastRow="0" w:firstColumn="1" w:lastColumn="0" w:noHBand="0" w:noVBand="1"/>
      </w:tblPr>
      <w:tblGrid>
        <w:gridCol w:w="699"/>
        <w:gridCol w:w="5680"/>
        <w:gridCol w:w="1560"/>
        <w:gridCol w:w="2268"/>
      </w:tblGrid>
      <w:tr w:rsidR="007806B5" w:rsidRPr="007806B5" w14:paraId="441B05C9" w14:textId="77777777" w:rsidTr="00D751A6">
        <w:tc>
          <w:tcPr>
            <w:tcW w:w="699" w:type="dxa"/>
          </w:tcPr>
          <w:p w14:paraId="50ABD664" w14:textId="0676290E" w:rsidR="007806B5" w:rsidRPr="007806B5" w:rsidRDefault="007806B5" w:rsidP="00D12D99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7806B5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5680" w:type="dxa"/>
          </w:tcPr>
          <w:p w14:paraId="6B4C9F08" w14:textId="4AD3D4C7" w:rsidR="007806B5" w:rsidRPr="007806B5" w:rsidRDefault="007806B5" w:rsidP="00D12D99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7806B5">
              <w:rPr>
                <w:b/>
                <w:sz w:val="24"/>
                <w:szCs w:val="24"/>
              </w:rPr>
              <w:t>Модуль, тема, содержание</w:t>
            </w:r>
          </w:p>
        </w:tc>
        <w:tc>
          <w:tcPr>
            <w:tcW w:w="1560" w:type="dxa"/>
          </w:tcPr>
          <w:p w14:paraId="757DD48A" w14:textId="5C2F4622" w:rsidR="007806B5" w:rsidRPr="007806B5" w:rsidRDefault="007806B5" w:rsidP="00D12D99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7806B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774F9BDB" w14:textId="7A5B3480" w:rsidR="007806B5" w:rsidRPr="007806B5" w:rsidRDefault="007806B5" w:rsidP="00D12D99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7806B5">
              <w:rPr>
                <w:b/>
                <w:sz w:val="24"/>
                <w:szCs w:val="24"/>
              </w:rPr>
              <w:t>Преподаватель</w:t>
            </w:r>
            <w:r w:rsidR="00707DD8">
              <w:rPr>
                <w:rStyle w:val="af3"/>
                <w:b/>
                <w:sz w:val="24"/>
                <w:szCs w:val="24"/>
              </w:rPr>
              <w:footnoteReference w:id="1"/>
            </w:r>
          </w:p>
        </w:tc>
      </w:tr>
      <w:tr w:rsidR="007806B5" w:rsidRPr="004C42FA" w14:paraId="54E53E95" w14:textId="77777777" w:rsidTr="00D751A6">
        <w:tc>
          <w:tcPr>
            <w:tcW w:w="699" w:type="dxa"/>
          </w:tcPr>
          <w:p w14:paraId="5BB9D924" w14:textId="1CC1EADA" w:rsidR="007806B5" w:rsidRPr="004C42FA" w:rsidRDefault="004C42FA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4C42FA">
              <w:rPr>
                <w:sz w:val="24"/>
                <w:szCs w:val="24"/>
              </w:rPr>
              <w:t>1.</w:t>
            </w:r>
          </w:p>
        </w:tc>
        <w:tc>
          <w:tcPr>
            <w:tcW w:w="5680" w:type="dxa"/>
          </w:tcPr>
          <w:p w14:paraId="03CC3437" w14:textId="07593F86" w:rsidR="007806B5" w:rsidRPr="00745C47" w:rsidRDefault="004C42FA" w:rsidP="00D12D99">
            <w:pPr>
              <w:pStyle w:val="ab"/>
              <w:ind w:firstLine="0"/>
              <w:jc w:val="left"/>
              <w:rPr>
                <w:b/>
                <w:sz w:val="24"/>
                <w:szCs w:val="24"/>
              </w:rPr>
            </w:pPr>
            <w:r w:rsidRPr="00745C47">
              <w:rPr>
                <w:b/>
                <w:sz w:val="24"/>
                <w:szCs w:val="24"/>
              </w:rPr>
              <w:t>Финансовая система государства. Финансы предприятия. Личные финансы.</w:t>
            </w:r>
          </w:p>
        </w:tc>
        <w:tc>
          <w:tcPr>
            <w:tcW w:w="1560" w:type="dxa"/>
          </w:tcPr>
          <w:p w14:paraId="4BFBD84E" w14:textId="3D705C05" w:rsidR="007806B5" w:rsidRPr="004C42FA" w:rsidRDefault="00D610FA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7A5F644" w14:textId="77777777" w:rsidR="007806B5" w:rsidRPr="004C42FA" w:rsidRDefault="007806B5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06B5" w:rsidRPr="004C42FA" w14:paraId="5691DFF9" w14:textId="77777777" w:rsidTr="00D751A6">
        <w:tc>
          <w:tcPr>
            <w:tcW w:w="699" w:type="dxa"/>
          </w:tcPr>
          <w:p w14:paraId="799EB696" w14:textId="05B509F9" w:rsidR="007806B5" w:rsidRPr="004C42FA" w:rsidRDefault="004C42FA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4C42FA">
              <w:rPr>
                <w:sz w:val="24"/>
                <w:szCs w:val="24"/>
              </w:rPr>
              <w:t>1.1</w:t>
            </w:r>
          </w:p>
        </w:tc>
        <w:tc>
          <w:tcPr>
            <w:tcW w:w="5680" w:type="dxa"/>
          </w:tcPr>
          <w:p w14:paraId="4F565001" w14:textId="5B1F37EF" w:rsidR="007806B5" w:rsidRDefault="004C42FA" w:rsidP="00D12D99">
            <w:pPr>
              <w:pStyle w:val="ab"/>
              <w:ind w:firstLine="0"/>
              <w:rPr>
                <w:sz w:val="24"/>
                <w:szCs w:val="24"/>
              </w:rPr>
            </w:pPr>
            <w:r w:rsidRPr="004C42FA">
              <w:rPr>
                <w:sz w:val="24"/>
                <w:szCs w:val="24"/>
              </w:rPr>
              <w:t>Государст</w:t>
            </w:r>
            <w:r w:rsidR="006F004A">
              <w:rPr>
                <w:sz w:val="24"/>
                <w:szCs w:val="24"/>
              </w:rPr>
              <w:t>венные и муниципальные финансы.</w:t>
            </w:r>
          </w:p>
          <w:p w14:paraId="3F4244B6" w14:textId="012279E7" w:rsidR="000B169A" w:rsidRDefault="000B169A" w:rsidP="00D12D99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государственных финансов: федеральный, региональный, муниципальный бюджеты; консолидированные бюджеты; Пенсионный фонд Российской Федерации; фонды обязательного медици</w:t>
            </w:r>
            <w:r w:rsidR="00AB391E">
              <w:rPr>
                <w:sz w:val="24"/>
                <w:szCs w:val="24"/>
              </w:rPr>
              <w:t>нского, социального страхования.</w:t>
            </w:r>
          </w:p>
          <w:p w14:paraId="58CF9E3D" w14:textId="16D384E8" w:rsidR="00AB391E" w:rsidRPr="00AB391E" w:rsidRDefault="00AB391E" w:rsidP="00D12D99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  <w:r w:rsidRPr="00AB391E">
              <w:rPr>
                <w:rFonts w:cstheme="minorHAnsi"/>
                <w:sz w:val="24"/>
                <w:szCs w:val="24"/>
              </w:rPr>
              <w:t>Фискальная и денежно-кредит</w:t>
            </w:r>
            <w:r>
              <w:rPr>
                <w:rFonts w:cstheme="minorHAnsi"/>
                <w:sz w:val="24"/>
                <w:szCs w:val="24"/>
              </w:rPr>
              <w:t>ная политика государства.</w:t>
            </w:r>
            <w:r w:rsidRPr="00AB39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Когда и как </w:t>
            </w:r>
            <w:r w:rsidRPr="00AB391E">
              <w:rPr>
                <w:rFonts w:cstheme="minorHAnsi"/>
                <w:sz w:val="24"/>
                <w:szCs w:val="24"/>
              </w:rPr>
              <w:t>государство управляет экономическим ростом, инфляцией, инвестициями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4C42FA">
              <w:rPr>
                <w:sz w:val="24"/>
                <w:szCs w:val="24"/>
              </w:rPr>
              <w:t xml:space="preserve"> Денежн</w:t>
            </w:r>
            <w:r>
              <w:rPr>
                <w:sz w:val="24"/>
                <w:szCs w:val="24"/>
              </w:rPr>
              <w:t>о</w:t>
            </w:r>
            <w:r w:rsidRPr="004C42FA">
              <w:rPr>
                <w:sz w:val="24"/>
                <w:szCs w:val="24"/>
              </w:rPr>
              <w:t>-кредитная политика и ее влияние на благосостояние человека.</w:t>
            </w:r>
          </w:p>
        </w:tc>
        <w:tc>
          <w:tcPr>
            <w:tcW w:w="1560" w:type="dxa"/>
          </w:tcPr>
          <w:p w14:paraId="2FF66CD8" w14:textId="33E65B41" w:rsidR="007806B5" w:rsidRPr="004C42FA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924A0F6" w14:textId="77777777" w:rsidR="007806B5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Н.А.</w:t>
            </w:r>
          </w:p>
          <w:p w14:paraId="1BBA566A" w14:textId="43BDC695" w:rsidR="002B5F91" w:rsidRPr="004C42FA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B391E" w:rsidRPr="004C42FA" w14:paraId="6B3C1654" w14:textId="77777777" w:rsidTr="00D751A6">
        <w:tc>
          <w:tcPr>
            <w:tcW w:w="699" w:type="dxa"/>
          </w:tcPr>
          <w:p w14:paraId="354A2787" w14:textId="2D20D27F" w:rsidR="00AB391E" w:rsidRPr="004C42FA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80" w:type="dxa"/>
          </w:tcPr>
          <w:p w14:paraId="54ED3A7F" w14:textId="0827C75C" w:rsidR="00AB391E" w:rsidRDefault="00AB391E" w:rsidP="00D12D99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финансы (финансы предприятия)</w:t>
            </w:r>
            <w:r w:rsidR="007B7442">
              <w:rPr>
                <w:sz w:val="24"/>
                <w:szCs w:val="24"/>
              </w:rPr>
              <w:t>.</w:t>
            </w:r>
          </w:p>
          <w:p w14:paraId="11E08CEA" w14:textId="77777777" w:rsidR="006F004A" w:rsidRPr="006F004A" w:rsidRDefault="006F004A" w:rsidP="00D12D99">
            <w:pPr>
              <w:pStyle w:val="ae"/>
              <w:numPr>
                <w:ilvl w:val="0"/>
                <w:numId w:val="4"/>
              </w:numPr>
              <w:spacing w:after="160" w:line="259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F004A">
              <w:rPr>
                <w:rFonts w:cstheme="minorHAnsi"/>
                <w:sz w:val="24"/>
                <w:szCs w:val="24"/>
              </w:rPr>
              <w:t xml:space="preserve">Матрица </w:t>
            </w:r>
            <w:proofErr w:type="spellStart"/>
            <w:r w:rsidRPr="006F004A">
              <w:rPr>
                <w:rFonts w:cstheme="minorHAnsi"/>
                <w:sz w:val="24"/>
                <w:szCs w:val="24"/>
              </w:rPr>
              <w:t>МакКинзи</w:t>
            </w:r>
            <w:proofErr w:type="spellEnd"/>
            <w:r w:rsidRPr="006F004A">
              <w:rPr>
                <w:rFonts w:cstheme="minorHAnsi"/>
                <w:sz w:val="24"/>
                <w:szCs w:val="24"/>
              </w:rPr>
              <w:t xml:space="preserve"> и БКГ: на каком этапе жизненного цикла находится компания, какое место занимает на рынке? Особенности управления корпоративными финансами для разных жизненных циклов и места на рынке.</w:t>
            </w:r>
          </w:p>
          <w:p w14:paraId="6E8AB097" w14:textId="77777777" w:rsidR="006F004A" w:rsidRPr="006F004A" w:rsidRDefault="006F004A" w:rsidP="00D12D99">
            <w:pPr>
              <w:pStyle w:val="ae"/>
              <w:numPr>
                <w:ilvl w:val="0"/>
                <w:numId w:val="4"/>
              </w:numPr>
              <w:spacing w:after="160" w:line="259" w:lineRule="auto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F004A">
              <w:rPr>
                <w:rFonts w:cstheme="minorHAnsi"/>
                <w:sz w:val="24"/>
                <w:szCs w:val="24"/>
              </w:rPr>
              <w:t>Отчетность компании как отражение финансовой ситуации: баланс, отчет о прибылях и убытках, отчет о движении денежных средств. Анализ структуры активов и пассивов и их динамики. Анализ ликвидности, финансовой устойчивости. Анализ рентабельности, виды рентабельности для разных целей оценки. Анализ денежных потоков компании: операционный, финансовый, инвестиционный. Бюджетирование.</w:t>
            </w:r>
          </w:p>
          <w:p w14:paraId="78DB383C" w14:textId="083DE99E" w:rsidR="00AB391E" w:rsidRPr="004C42FA" w:rsidRDefault="006F004A" w:rsidP="00D12D99">
            <w:pPr>
              <w:pStyle w:val="ae"/>
              <w:numPr>
                <w:ilvl w:val="0"/>
                <w:numId w:val="4"/>
              </w:numPr>
              <w:spacing w:after="16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6F004A">
              <w:rPr>
                <w:rFonts w:cstheme="minorHAnsi"/>
                <w:sz w:val="24"/>
                <w:szCs w:val="24"/>
              </w:rPr>
              <w:t>Оценка перспективности проекта в компании: составление бюджета проекта, расчет окупаемости, анализ доходности.</w:t>
            </w:r>
          </w:p>
        </w:tc>
        <w:tc>
          <w:tcPr>
            <w:tcW w:w="1560" w:type="dxa"/>
          </w:tcPr>
          <w:p w14:paraId="0D095FF8" w14:textId="0048CA47" w:rsidR="00AB391E" w:rsidRPr="004C42FA" w:rsidRDefault="006F004A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FE3F7E7" w14:textId="77777777" w:rsidR="00AB391E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Рудык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14:paraId="3BB35E79" w14:textId="62781872" w:rsidR="002B5F91" w:rsidRPr="004C42FA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B391E" w:rsidRPr="004C42FA" w14:paraId="473E2C4A" w14:textId="77777777" w:rsidTr="00D751A6">
        <w:tc>
          <w:tcPr>
            <w:tcW w:w="699" w:type="dxa"/>
          </w:tcPr>
          <w:p w14:paraId="19AA651C" w14:textId="2E9D0866" w:rsidR="00AB391E" w:rsidRPr="004C42FA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80" w:type="dxa"/>
          </w:tcPr>
          <w:p w14:paraId="49BB2377" w14:textId="5B53857D" w:rsidR="00AB391E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финансы</w:t>
            </w:r>
            <w:r w:rsidR="00F57D48">
              <w:rPr>
                <w:sz w:val="24"/>
                <w:szCs w:val="24"/>
              </w:rPr>
              <w:t>.</w:t>
            </w:r>
          </w:p>
          <w:p w14:paraId="1378D2E3" w14:textId="60A648F9" w:rsidR="00F57D48" w:rsidRPr="00F57D48" w:rsidRDefault="00F57D48" w:rsidP="00D12D99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F57D48">
              <w:rPr>
                <w:rFonts w:cstheme="minorHAnsi"/>
                <w:sz w:val="24"/>
                <w:szCs w:val="24"/>
              </w:rPr>
              <w:t xml:space="preserve">Постановка финансовых целей. Какие цели характерны для каждого жизненного цикла человека? Как правильно поставить цель, какие параметры </w:t>
            </w:r>
            <w:r>
              <w:rPr>
                <w:rFonts w:cstheme="minorHAnsi"/>
                <w:sz w:val="24"/>
                <w:szCs w:val="24"/>
              </w:rPr>
              <w:t>необходимо учитывать</w:t>
            </w:r>
            <w:r w:rsidRPr="00F57D48">
              <w:rPr>
                <w:rFonts w:cstheme="minorHAnsi"/>
                <w:sz w:val="24"/>
                <w:szCs w:val="24"/>
              </w:rPr>
              <w:t>?</w:t>
            </w:r>
          </w:p>
          <w:p w14:paraId="1D3F07F0" w14:textId="5DAD3CC8" w:rsidR="00F57D48" w:rsidRPr="00F57D48" w:rsidRDefault="00F57D48" w:rsidP="00D12D99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F57D48">
              <w:rPr>
                <w:rFonts w:cstheme="minorHAnsi"/>
                <w:sz w:val="24"/>
                <w:szCs w:val="24"/>
              </w:rPr>
              <w:t xml:space="preserve">Анализ доходов и расходов, </w:t>
            </w:r>
            <w:r>
              <w:rPr>
                <w:rFonts w:cstheme="minorHAnsi"/>
                <w:sz w:val="24"/>
                <w:szCs w:val="24"/>
              </w:rPr>
              <w:t xml:space="preserve">их </w:t>
            </w:r>
            <w:r w:rsidRPr="00F57D48">
              <w:rPr>
                <w:rFonts w:cstheme="minorHAnsi"/>
                <w:sz w:val="24"/>
                <w:szCs w:val="24"/>
              </w:rPr>
              <w:t>классификация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57D48">
              <w:rPr>
                <w:rFonts w:cstheme="minorHAnsi"/>
                <w:sz w:val="24"/>
                <w:szCs w:val="24"/>
              </w:rPr>
              <w:t xml:space="preserve"> Как повысить доходы и снизить расходы, не урезая </w:t>
            </w:r>
            <w:r>
              <w:rPr>
                <w:rFonts w:cstheme="minorHAnsi"/>
                <w:sz w:val="24"/>
                <w:szCs w:val="24"/>
              </w:rPr>
              <w:t>в удовлетворении потребностей</w:t>
            </w:r>
            <w:r w:rsidRPr="00F57D48">
              <w:rPr>
                <w:rFonts w:cstheme="minorHAnsi"/>
                <w:sz w:val="24"/>
                <w:szCs w:val="24"/>
              </w:rPr>
              <w:t xml:space="preserve"> (налоговая оптимизация, банковские карты со </w:t>
            </w:r>
            <w:r w:rsidRPr="00F57D48">
              <w:rPr>
                <w:rFonts w:cstheme="minorHAnsi"/>
                <w:sz w:val="24"/>
                <w:szCs w:val="24"/>
              </w:rPr>
              <w:lastRenderedPageBreak/>
              <w:t>спец</w:t>
            </w:r>
            <w:r>
              <w:rPr>
                <w:rFonts w:cstheme="minorHAnsi"/>
                <w:sz w:val="24"/>
                <w:szCs w:val="24"/>
              </w:rPr>
              <w:t xml:space="preserve">иальными </w:t>
            </w:r>
            <w:r w:rsidRPr="00F57D48">
              <w:rPr>
                <w:rFonts w:cstheme="minorHAnsi"/>
                <w:sz w:val="24"/>
                <w:szCs w:val="24"/>
              </w:rPr>
              <w:t xml:space="preserve">опциями, </w:t>
            </w:r>
            <w:proofErr w:type="spellStart"/>
            <w:r w:rsidRPr="00F57D48">
              <w:rPr>
                <w:rFonts w:cstheme="minorHAnsi"/>
                <w:sz w:val="24"/>
                <w:szCs w:val="24"/>
              </w:rPr>
              <w:t>ребалансировка</w:t>
            </w:r>
            <w:proofErr w:type="spellEnd"/>
            <w:r w:rsidRPr="00F57D48">
              <w:rPr>
                <w:rFonts w:cstheme="minorHAnsi"/>
                <w:sz w:val="24"/>
                <w:szCs w:val="24"/>
              </w:rPr>
              <w:t xml:space="preserve"> активов и пассивов</w:t>
            </w:r>
            <w:r>
              <w:rPr>
                <w:rFonts w:cstheme="minorHAnsi"/>
                <w:sz w:val="24"/>
                <w:szCs w:val="24"/>
              </w:rPr>
              <w:t xml:space="preserve"> и др.</w:t>
            </w:r>
            <w:r w:rsidRPr="00F57D48">
              <w:rPr>
                <w:rFonts w:cstheme="minorHAnsi"/>
                <w:sz w:val="24"/>
                <w:szCs w:val="24"/>
              </w:rPr>
              <w:t>)?</w:t>
            </w:r>
          </w:p>
          <w:p w14:paraId="162041E1" w14:textId="77777777" w:rsidR="00F57D48" w:rsidRPr="00F57D48" w:rsidRDefault="00F57D48" w:rsidP="00D12D99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F57D48">
              <w:rPr>
                <w:rFonts w:cstheme="minorHAnsi"/>
                <w:sz w:val="24"/>
                <w:szCs w:val="24"/>
              </w:rPr>
              <w:t>Анализ активов и пассивов человека. Как повысить доходность активов и снизить расходы по кредитам?</w:t>
            </w:r>
          </w:p>
          <w:p w14:paraId="6E8C1759" w14:textId="77777777" w:rsidR="00F57D48" w:rsidRPr="00F57D48" w:rsidRDefault="00F57D48" w:rsidP="00D12D99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F57D48">
              <w:rPr>
                <w:rFonts w:cstheme="minorHAnsi"/>
                <w:sz w:val="24"/>
                <w:szCs w:val="24"/>
              </w:rPr>
              <w:t>Анализ рисков. Как защититься от рисков утраты и ущерба имущества, заболеваний и потери трудоспособности, развода, взыскания, девальвации и прочих непредвиденных ситуаций?</w:t>
            </w:r>
          </w:p>
          <w:p w14:paraId="0F689D88" w14:textId="77777777" w:rsidR="00F57D48" w:rsidRPr="00F57D48" w:rsidRDefault="00F57D48" w:rsidP="00D12D99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57D48">
              <w:rPr>
                <w:sz w:val="24"/>
                <w:szCs w:val="24"/>
              </w:rPr>
              <w:t>Подбор инвестиционного портфеля. Как сформировать структуру портфеля под каждую цель, какие классы активов выбрать, как выбрать способ инвестиций в каждый класс активов?</w:t>
            </w:r>
          </w:p>
          <w:p w14:paraId="38F5A82E" w14:textId="0D060CAE" w:rsidR="00F57D48" w:rsidRPr="004C42FA" w:rsidRDefault="00F57D48" w:rsidP="00D12D99">
            <w:pPr>
              <w:pStyle w:val="ab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F57D48">
              <w:rPr>
                <w:sz w:val="24"/>
                <w:szCs w:val="24"/>
              </w:rPr>
              <w:t xml:space="preserve">Пересмотр финансового плана. Как часто </w:t>
            </w:r>
            <w:r>
              <w:rPr>
                <w:sz w:val="24"/>
                <w:szCs w:val="24"/>
              </w:rPr>
              <w:t xml:space="preserve">его </w:t>
            </w:r>
            <w:proofErr w:type="gramStart"/>
            <w:r>
              <w:rPr>
                <w:sz w:val="24"/>
                <w:szCs w:val="24"/>
              </w:rPr>
              <w:t>пересматривать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57D48">
              <w:rPr>
                <w:sz w:val="24"/>
                <w:szCs w:val="24"/>
              </w:rPr>
              <w:t xml:space="preserve">и кто </w:t>
            </w:r>
            <w:r>
              <w:rPr>
                <w:sz w:val="24"/>
                <w:szCs w:val="24"/>
              </w:rPr>
              <w:t xml:space="preserve">это </w:t>
            </w:r>
            <w:r w:rsidRPr="00F57D48">
              <w:rPr>
                <w:sz w:val="24"/>
                <w:szCs w:val="24"/>
              </w:rPr>
              <w:t>должен делать?</w:t>
            </w:r>
          </w:p>
        </w:tc>
        <w:tc>
          <w:tcPr>
            <w:tcW w:w="1560" w:type="dxa"/>
          </w:tcPr>
          <w:p w14:paraId="4341D1B7" w14:textId="060E0CD0" w:rsidR="00AB391E" w:rsidRPr="004C42FA" w:rsidRDefault="00F57D48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7667D3B0" w14:textId="77777777" w:rsidR="00AB391E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Н.Ю.</w:t>
            </w:r>
          </w:p>
          <w:p w14:paraId="4F172DA0" w14:textId="344EB0D8" w:rsidR="002B5F91" w:rsidRPr="004C42FA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B391E" w:rsidRPr="004C42FA" w14:paraId="5A3A7D5F" w14:textId="77777777" w:rsidTr="00D751A6">
        <w:tc>
          <w:tcPr>
            <w:tcW w:w="699" w:type="dxa"/>
          </w:tcPr>
          <w:p w14:paraId="357176C0" w14:textId="410BEE4B" w:rsidR="00AB391E" w:rsidRPr="000B169A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1F64DDD7" w14:textId="084B3C90" w:rsidR="00AB391E" w:rsidRDefault="00AB391E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современного финансового рынка</w:t>
            </w:r>
            <w:r w:rsidR="001B06C0">
              <w:rPr>
                <w:sz w:val="24"/>
                <w:szCs w:val="24"/>
              </w:rPr>
              <w:t>.</w:t>
            </w:r>
          </w:p>
          <w:p w14:paraId="35C68A20" w14:textId="09D8560E" w:rsidR="00AE47EC" w:rsidRDefault="00AE47EC" w:rsidP="00D12D99">
            <w:pPr>
              <w:pStyle w:val="ab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5A0288">
              <w:rPr>
                <w:bCs/>
                <w:iCs/>
                <w:sz w:val="24"/>
                <w:szCs w:val="24"/>
              </w:rPr>
              <w:t>Регулирование банковского рынка и рынка ценных бумаг.</w:t>
            </w:r>
          </w:p>
          <w:p w14:paraId="237E8985" w14:textId="77777777" w:rsidR="00AE47EC" w:rsidRDefault="00AE47EC" w:rsidP="00D12D99">
            <w:pPr>
              <w:pStyle w:val="ab"/>
              <w:numPr>
                <w:ilvl w:val="0"/>
                <w:numId w:val="13"/>
              </w:numPr>
              <w:ind w:left="0" w:firstLine="0"/>
              <w:rPr>
                <w:bCs/>
                <w:iCs/>
                <w:sz w:val="24"/>
                <w:szCs w:val="24"/>
              </w:rPr>
            </w:pPr>
            <w:r w:rsidRPr="005A0288">
              <w:rPr>
                <w:bCs/>
                <w:iCs/>
                <w:sz w:val="24"/>
                <w:szCs w:val="24"/>
              </w:rPr>
              <w:t xml:space="preserve">Основные участники рынка ценных бумаг: </w:t>
            </w:r>
            <w:r>
              <w:rPr>
                <w:bCs/>
                <w:iCs/>
                <w:sz w:val="24"/>
                <w:szCs w:val="24"/>
              </w:rPr>
              <w:t xml:space="preserve">биржа, </w:t>
            </w:r>
            <w:r w:rsidRPr="005A0288">
              <w:rPr>
                <w:bCs/>
                <w:iCs/>
                <w:sz w:val="24"/>
                <w:szCs w:val="24"/>
              </w:rPr>
              <w:t xml:space="preserve">брокер, </w:t>
            </w:r>
            <w:r>
              <w:rPr>
                <w:bCs/>
                <w:iCs/>
                <w:sz w:val="24"/>
                <w:szCs w:val="24"/>
              </w:rPr>
              <w:t>управляющая компания</w:t>
            </w:r>
            <w:r w:rsidRPr="005A0288">
              <w:rPr>
                <w:bCs/>
                <w:iCs/>
                <w:sz w:val="24"/>
                <w:szCs w:val="24"/>
              </w:rPr>
              <w:t>, депозитарий, регистратор, регулятор, инвестор. Функции и взаимодействие между ними.</w:t>
            </w:r>
            <w:r>
              <w:rPr>
                <w:bCs/>
                <w:iCs/>
                <w:sz w:val="24"/>
                <w:szCs w:val="24"/>
              </w:rPr>
              <w:t xml:space="preserve"> Понятие квалифицированного инвестора.</w:t>
            </w:r>
          </w:p>
          <w:p w14:paraId="5CE56E01" w14:textId="3F5E6612" w:rsidR="00AE47EC" w:rsidRDefault="00AE47EC" w:rsidP="00D12D99">
            <w:pPr>
              <w:pStyle w:val="ab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5A0288">
              <w:rPr>
                <w:bCs/>
                <w:iCs/>
                <w:sz w:val="24"/>
                <w:szCs w:val="24"/>
              </w:rPr>
              <w:t>Защита прав инвесторов.</w:t>
            </w:r>
          </w:p>
        </w:tc>
        <w:tc>
          <w:tcPr>
            <w:tcW w:w="1560" w:type="dxa"/>
          </w:tcPr>
          <w:p w14:paraId="68B9F66D" w14:textId="2951FB7B" w:rsidR="00AB391E" w:rsidRPr="004C42FA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BD48489" w14:textId="1F3479CD" w:rsidR="002B5F91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Н.А.</w:t>
            </w:r>
          </w:p>
          <w:p w14:paraId="7D398C2B" w14:textId="77777777" w:rsidR="002B5F91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77F165E9" w14:textId="16C12A8E" w:rsidR="00AB391E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Кокорев Р.А.</w:t>
            </w:r>
          </w:p>
          <w:p w14:paraId="412F9A2D" w14:textId="727B1C16" w:rsidR="002B5F91" w:rsidRPr="004C42FA" w:rsidRDefault="002B5F91" w:rsidP="001D210D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47EC" w:rsidRPr="004C42FA" w14:paraId="7C8EBB4A" w14:textId="77777777" w:rsidTr="00D751A6">
        <w:tc>
          <w:tcPr>
            <w:tcW w:w="699" w:type="dxa"/>
          </w:tcPr>
          <w:p w14:paraId="2803BABD" w14:textId="6D6D0529" w:rsidR="00AE47EC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80" w:type="dxa"/>
          </w:tcPr>
          <w:p w14:paraId="7ADE3F03" w14:textId="77777777" w:rsidR="00AE47EC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инвестиционного портфеля. Активы для инвестирования, их сочетания и риски.</w:t>
            </w:r>
          </w:p>
          <w:p w14:paraId="6A744DE8" w14:textId="14BADAFF" w:rsidR="00AE47EC" w:rsidRDefault="00AE47EC" w:rsidP="00D12D99">
            <w:pPr>
              <w:pStyle w:val="ab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цели клиента. </w:t>
            </w:r>
            <w:r w:rsidRPr="00312D88">
              <w:rPr>
                <w:sz w:val="24"/>
                <w:szCs w:val="24"/>
              </w:rPr>
              <w:t>Оценка толерантности клиента и целей к риску, оценка параметров портфеля под цель</w:t>
            </w:r>
            <w:r>
              <w:rPr>
                <w:sz w:val="24"/>
                <w:szCs w:val="24"/>
              </w:rPr>
              <w:t>.</w:t>
            </w:r>
          </w:p>
          <w:p w14:paraId="563CA25B" w14:textId="37BE2A2A" w:rsidR="00AE47EC" w:rsidRDefault="00AE47EC" w:rsidP="00D12D99">
            <w:pPr>
              <w:pStyle w:val="ab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Портфельная</w:t>
            </w:r>
            <w:r w:rsidRPr="008D2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теория</w:t>
            </w:r>
            <w:r w:rsidRPr="008D2D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Efficient</w:t>
            </w:r>
            <w:r w:rsidRPr="008D2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frontier</w:t>
            </w:r>
            <w:r w:rsidRPr="008D2D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Принципы создания диверсифицированного портфеля. Оценка риска.</w:t>
            </w:r>
          </w:p>
          <w:p w14:paraId="024005B2" w14:textId="77777777" w:rsidR="00AE47EC" w:rsidRPr="00D04281" w:rsidRDefault="00AE47EC" w:rsidP="00D12D99">
            <w:pPr>
              <w:pStyle w:val="ae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04281">
              <w:rPr>
                <w:sz w:val="24"/>
                <w:szCs w:val="24"/>
              </w:rPr>
              <w:t>Классы активов, их реакция на различные экономические события, место каждого в портфеле:</w:t>
            </w:r>
          </w:p>
          <w:p w14:paraId="6D271FC1" w14:textId="5CF98C54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22F6">
              <w:rPr>
                <w:sz w:val="24"/>
                <w:szCs w:val="24"/>
              </w:rPr>
              <w:t>енежный рынок</w:t>
            </w:r>
            <w:r>
              <w:rPr>
                <w:sz w:val="24"/>
                <w:szCs w:val="24"/>
              </w:rPr>
              <w:t>;</w:t>
            </w:r>
          </w:p>
          <w:p w14:paraId="10FA21C2" w14:textId="60D5742F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22F6">
              <w:rPr>
                <w:sz w:val="24"/>
                <w:szCs w:val="24"/>
              </w:rPr>
              <w:t>олговой рынок</w:t>
            </w:r>
            <w:r>
              <w:rPr>
                <w:sz w:val="24"/>
                <w:szCs w:val="24"/>
              </w:rPr>
              <w:t>;</w:t>
            </w:r>
          </w:p>
          <w:p w14:paraId="66EDD695" w14:textId="6C0BF413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22F6">
              <w:rPr>
                <w:sz w:val="24"/>
                <w:szCs w:val="24"/>
              </w:rPr>
              <w:t>олевые активы</w:t>
            </w:r>
            <w:r>
              <w:rPr>
                <w:sz w:val="24"/>
                <w:szCs w:val="24"/>
              </w:rPr>
              <w:t>;</w:t>
            </w:r>
          </w:p>
          <w:p w14:paraId="4D4DFA6E" w14:textId="269E4AFA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22F6">
              <w:rPr>
                <w:sz w:val="24"/>
                <w:szCs w:val="24"/>
              </w:rPr>
              <w:t>едвижимость</w:t>
            </w:r>
            <w:r>
              <w:rPr>
                <w:sz w:val="24"/>
                <w:szCs w:val="24"/>
              </w:rPr>
              <w:t>;</w:t>
            </w:r>
          </w:p>
          <w:p w14:paraId="438D21CE" w14:textId="4347BF01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C22F6">
              <w:rPr>
                <w:sz w:val="24"/>
                <w:szCs w:val="24"/>
              </w:rPr>
              <w:t>ommodities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856BF7E" w14:textId="401A6E12" w:rsidR="00AE47EC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2C22F6">
              <w:rPr>
                <w:sz w:val="24"/>
                <w:szCs w:val="24"/>
              </w:rPr>
              <w:t>еривативы</w:t>
            </w:r>
            <w:proofErr w:type="spellEnd"/>
            <w:r w:rsidRPr="002C22F6">
              <w:rPr>
                <w:sz w:val="24"/>
                <w:szCs w:val="24"/>
              </w:rPr>
              <w:t xml:space="preserve"> </w:t>
            </w:r>
          </w:p>
          <w:p w14:paraId="52FD0E94" w14:textId="53CB4BA5" w:rsidR="00AE47EC" w:rsidRPr="002C22F6" w:rsidRDefault="00AE47EC" w:rsidP="00D12D99">
            <w:pPr>
              <w:pStyle w:val="ae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C22F6">
              <w:rPr>
                <w:sz w:val="24"/>
                <w:szCs w:val="24"/>
              </w:rPr>
              <w:t>льтернативные инвестиции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криптоактивы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09EA9F8" w14:textId="76195D2B" w:rsidR="00AE47EC" w:rsidRPr="00D04281" w:rsidRDefault="00AE47EC" w:rsidP="00D12D99">
            <w:pPr>
              <w:pStyle w:val="ae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04281">
              <w:rPr>
                <w:sz w:val="24"/>
                <w:szCs w:val="24"/>
              </w:rPr>
              <w:t>Способы инвестиций в каждый класс активов, сравнительная характеристика:</w:t>
            </w:r>
          </w:p>
          <w:p w14:paraId="4ADE3BC5" w14:textId="7BC0A19A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668">
              <w:rPr>
                <w:sz w:val="24"/>
                <w:szCs w:val="24"/>
              </w:rPr>
              <w:t>енежный рынок: доходные карты, вклады, фонды денежного рынка</w:t>
            </w:r>
            <w:r>
              <w:rPr>
                <w:sz w:val="24"/>
                <w:szCs w:val="24"/>
              </w:rPr>
              <w:t>;</w:t>
            </w:r>
          </w:p>
          <w:p w14:paraId="4AA7CB2F" w14:textId="03EC6812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622668">
              <w:rPr>
                <w:color w:val="000000" w:themeColor="text1"/>
                <w:sz w:val="24"/>
                <w:szCs w:val="24"/>
              </w:rPr>
              <w:t xml:space="preserve">олговой рынок: брокерский счет, фонды (взаимные и </w:t>
            </w:r>
            <w:r w:rsidRPr="00622668">
              <w:rPr>
                <w:color w:val="000000" w:themeColor="text1"/>
                <w:sz w:val="24"/>
                <w:szCs w:val="24"/>
                <w:lang w:val="en-US"/>
              </w:rPr>
              <w:t>ETF</w:t>
            </w:r>
            <w:r w:rsidRPr="00622668">
              <w:rPr>
                <w:color w:val="000000" w:themeColor="text1"/>
                <w:sz w:val="24"/>
                <w:szCs w:val="24"/>
              </w:rPr>
              <w:t>), доверительное управление, структурные продукты, инвестиционное страхование жизни, микрофинансирование, договоры займа и т.д.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222AA304" w14:textId="1925AEB6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622668">
              <w:rPr>
                <w:color w:val="000000" w:themeColor="text1"/>
                <w:sz w:val="24"/>
                <w:szCs w:val="24"/>
              </w:rPr>
              <w:t xml:space="preserve">олевой рынок: брокерский счет, фонды (взаимные и </w:t>
            </w:r>
            <w:r w:rsidRPr="00622668">
              <w:rPr>
                <w:color w:val="000000" w:themeColor="text1"/>
                <w:sz w:val="24"/>
                <w:szCs w:val="24"/>
                <w:lang w:val="en-US"/>
              </w:rPr>
              <w:t>ETF</w:t>
            </w:r>
            <w:r w:rsidRPr="00622668">
              <w:rPr>
                <w:color w:val="000000" w:themeColor="text1"/>
                <w:sz w:val="24"/>
                <w:szCs w:val="24"/>
              </w:rPr>
              <w:t xml:space="preserve">), доверительное управление, </w:t>
            </w:r>
            <w:r w:rsidRPr="00622668">
              <w:rPr>
                <w:color w:val="000000" w:themeColor="text1"/>
                <w:sz w:val="24"/>
                <w:szCs w:val="24"/>
              </w:rPr>
              <w:lastRenderedPageBreak/>
              <w:t xml:space="preserve">структурные продукты, инвестиционное страхование жизни, </w:t>
            </w:r>
            <w:r w:rsidRPr="00622668">
              <w:rPr>
                <w:color w:val="000000" w:themeColor="text1"/>
                <w:sz w:val="24"/>
                <w:szCs w:val="24"/>
                <w:lang w:val="en-US"/>
              </w:rPr>
              <w:t>IPO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стартапы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58BC9B3B" w14:textId="1050B9EA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622668">
              <w:rPr>
                <w:color w:val="000000" w:themeColor="text1"/>
                <w:sz w:val="24"/>
                <w:szCs w:val="24"/>
              </w:rPr>
              <w:t>едвижимость: реальные объекты (земля, квартиры, апартаменты, коммерческая недвижимость) и фонды недвижимости, инвестиционное страхование жизни, структурные продукты, кредитные ноты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569C0AE9" w14:textId="11D7C942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622668">
              <w:rPr>
                <w:color w:val="000000" w:themeColor="text1"/>
                <w:sz w:val="24"/>
                <w:szCs w:val="24"/>
              </w:rPr>
              <w:t>ырье: слитки, монеты, обезличенные металлические счета, фонды, доверительное управление, самостоятельная торговля, структурные продукты, инвестиционное страхование жизни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3B5B7CBD" w14:textId="2E141917" w:rsidR="00AE47EC" w:rsidRPr="00622668" w:rsidRDefault="00AE47EC" w:rsidP="00D12D99">
            <w:pPr>
              <w:pStyle w:val="ae"/>
              <w:numPr>
                <w:ilvl w:val="0"/>
                <w:numId w:val="15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</w:t>
            </w:r>
            <w:r w:rsidRPr="00622668">
              <w:rPr>
                <w:color w:val="000000" w:themeColor="text1"/>
                <w:sz w:val="24"/>
                <w:szCs w:val="24"/>
              </w:rPr>
              <w:t>еривативы</w:t>
            </w:r>
            <w:proofErr w:type="spellEnd"/>
            <w:r w:rsidRPr="00622668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E47DC">
              <w:rPr>
                <w:color w:val="000000" w:themeColor="text1"/>
                <w:sz w:val="24"/>
                <w:szCs w:val="24"/>
              </w:rPr>
              <w:t>прямые инвестиции</w:t>
            </w:r>
            <w:r w:rsidRPr="00622668">
              <w:rPr>
                <w:color w:val="000000" w:themeColor="text1"/>
                <w:sz w:val="24"/>
                <w:szCs w:val="24"/>
              </w:rPr>
              <w:t>, фонды, хедж-фонды, доверительное управление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747FFF7E" w14:textId="53D7E446" w:rsidR="00AE47EC" w:rsidRPr="00AE47EC" w:rsidRDefault="00AE47EC" w:rsidP="00D12D99">
            <w:pPr>
              <w:pStyle w:val="ab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622668">
              <w:rPr>
                <w:color w:val="000000" w:themeColor="text1"/>
                <w:sz w:val="24"/>
                <w:szCs w:val="24"/>
              </w:rPr>
              <w:t xml:space="preserve">льтернативные инвестиции: искусство, вино, антиквариат, драгоценные камни и др., формы инвестиций </w:t>
            </w:r>
            <w:r>
              <w:rPr>
                <w:color w:val="000000" w:themeColor="text1"/>
                <w:sz w:val="24"/>
                <w:szCs w:val="24"/>
              </w:rPr>
              <w:t>- прямые</w:t>
            </w:r>
            <w:r w:rsidRPr="00622668">
              <w:rPr>
                <w:color w:val="000000" w:themeColor="text1"/>
                <w:sz w:val="24"/>
                <w:szCs w:val="24"/>
              </w:rPr>
              <w:t xml:space="preserve"> и через фондовый рынок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26FBB31" w14:textId="1E525D68" w:rsidR="00AE47EC" w:rsidRDefault="00AE47EC" w:rsidP="00D12D99">
            <w:pPr>
              <w:pStyle w:val="ab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2D88">
              <w:rPr>
                <w:sz w:val="24"/>
                <w:szCs w:val="24"/>
              </w:rPr>
              <w:t>остроение портфеля из классов активов, выбор способов инвестиций и стратегии</w:t>
            </w:r>
            <w:r>
              <w:rPr>
                <w:sz w:val="24"/>
                <w:szCs w:val="24"/>
              </w:rPr>
              <w:t>.</w:t>
            </w:r>
          </w:p>
          <w:p w14:paraId="321F9DAF" w14:textId="2DEB053F" w:rsidR="00AE47EC" w:rsidRDefault="00AE47EC" w:rsidP="00D12D99">
            <w:pPr>
              <w:pStyle w:val="ab"/>
              <w:numPr>
                <w:ilvl w:val="0"/>
                <w:numId w:val="19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Мониторинг портфеля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1F0FED2" w14:textId="3A30123C" w:rsidR="00AE47EC" w:rsidRPr="004C42FA" w:rsidRDefault="00AE47E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14:paraId="178143FC" w14:textId="602E61CB" w:rsidR="00AE47EC" w:rsidRDefault="00D0428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Н.Ю.</w:t>
            </w:r>
          </w:p>
          <w:p w14:paraId="488461EA" w14:textId="77777777" w:rsidR="002B5F91" w:rsidRDefault="002B5F9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156C7344" w14:textId="1A4300C5" w:rsidR="002B5F91" w:rsidRPr="004C42FA" w:rsidRDefault="002B5F91" w:rsidP="001D210D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47EC" w:rsidRPr="004C42FA" w14:paraId="3B2EADD5" w14:textId="77777777" w:rsidTr="00D751A6">
        <w:tc>
          <w:tcPr>
            <w:tcW w:w="699" w:type="dxa"/>
          </w:tcPr>
          <w:p w14:paraId="0AB3F096" w14:textId="3FCC7B70" w:rsidR="00AE47EC" w:rsidRDefault="00CE714C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80" w:type="dxa"/>
          </w:tcPr>
          <w:p w14:paraId="7B388587" w14:textId="77777777" w:rsidR="00AE47EC" w:rsidRDefault="00CE714C" w:rsidP="00D12D99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Налогообложение и его учет в инвестиционных операциях.</w:t>
            </w:r>
          </w:p>
          <w:p w14:paraId="4C5A8D6F" w14:textId="0894AEA7" w:rsidR="00CE714C" w:rsidRPr="00CE714C" w:rsidRDefault="00CE714C" w:rsidP="00D12D99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14C">
              <w:rPr>
                <w:sz w:val="24"/>
                <w:szCs w:val="24"/>
              </w:rPr>
              <w:t>Налог на доходы физических лиц (НДФЛ): налоговая база, ставки. Понятие резидентов и нерезидентов.</w:t>
            </w:r>
          </w:p>
          <w:p w14:paraId="48F0C220" w14:textId="6E0BF1C1" w:rsidR="00CE714C" w:rsidRPr="00CE714C" w:rsidRDefault="00CE714C" w:rsidP="00D12D99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14C">
              <w:rPr>
                <w:sz w:val="24"/>
                <w:szCs w:val="24"/>
              </w:rPr>
              <w:t>Налоги на доходы от инвестиций для разных групп инвестиционных инструментов.</w:t>
            </w:r>
          </w:p>
          <w:p w14:paraId="0E90660C" w14:textId="77777777" w:rsidR="00CE714C" w:rsidRPr="00CE714C" w:rsidRDefault="00CE714C" w:rsidP="00D12D99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14C">
              <w:rPr>
                <w:sz w:val="24"/>
                <w:szCs w:val="24"/>
              </w:rPr>
              <w:t xml:space="preserve">Налоговые вычеты: стандартные, социальные, имущественные, инвестиционные и профессиональные. Индивидуальный инвестиционный счет. </w:t>
            </w:r>
          </w:p>
          <w:p w14:paraId="15C478BC" w14:textId="77777777" w:rsidR="00CE714C" w:rsidRDefault="00CE714C" w:rsidP="00D12D99">
            <w:pPr>
              <w:pStyle w:val="ab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Налоговая декларация</w:t>
            </w:r>
            <w:r>
              <w:rPr>
                <w:sz w:val="24"/>
                <w:szCs w:val="24"/>
              </w:rPr>
              <w:t>.</w:t>
            </w:r>
          </w:p>
          <w:p w14:paraId="0680639E" w14:textId="77777777" w:rsidR="00CE714C" w:rsidRDefault="00CE714C" w:rsidP="00D12D99">
            <w:pPr>
              <w:pStyle w:val="ab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Налоговые последствия просрочки и неуплаты налога.</w:t>
            </w:r>
          </w:p>
          <w:p w14:paraId="5754278E" w14:textId="6CE988CD" w:rsidR="00CE714C" w:rsidRPr="00CE714C" w:rsidRDefault="00CE714C" w:rsidP="00D12D99">
            <w:pPr>
              <w:pStyle w:val="ae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714C">
              <w:rPr>
                <w:sz w:val="24"/>
                <w:szCs w:val="24"/>
              </w:rPr>
              <w:t>Налогообложение доходов за рубежом. Избежание двойного налогообложения.</w:t>
            </w:r>
          </w:p>
          <w:p w14:paraId="66274AD4" w14:textId="20C365F6" w:rsidR="00CE714C" w:rsidRDefault="00CE714C" w:rsidP="00D12D99">
            <w:pPr>
              <w:pStyle w:val="ab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Технология инвестиций за рубежом: банковский, брокерский счет, инвестиции через страховые компании, прямые инвестиции. Сравнительный анализ</w:t>
            </w:r>
            <w:r>
              <w:rPr>
                <w:sz w:val="24"/>
                <w:szCs w:val="24"/>
              </w:rPr>
              <w:t xml:space="preserve"> с точки зрения налогообложения</w:t>
            </w:r>
            <w:r w:rsidRPr="00312D88">
              <w:rPr>
                <w:sz w:val="24"/>
                <w:szCs w:val="24"/>
              </w:rPr>
              <w:t>.</w:t>
            </w:r>
          </w:p>
          <w:p w14:paraId="0B129312" w14:textId="6D9583F8" w:rsidR="00CE714C" w:rsidRDefault="00CE714C" w:rsidP="00D12D99">
            <w:pPr>
              <w:pStyle w:val="ab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Репатриация капитала. Особенности налогообложения доходов за рубежом для российских налоговых резидентов. Особенности российского законодательства противодействия легализации и отмыванию доходов, полученных преступным путем.</w:t>
            </w:r>
          </w:p>
          <w:p w14:paraId="342150C8" w14:textId="5B266DF1" w:rsidR="00CE714C" w:rsidRPr="00CE714C" w:rsidRDefault="00CE714C" w:rsidP="00D12D99">
            <w:pPr>
              <w:pStyle w:val="ab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Отчетность по зарубежным банковским счетам и контролируемым иностранным компаниям </w:t>
            </w:r>
            <w:r>
              <w:rPr>
                <w:sz w:val="24"/>
                <w:szCs w:val="24"/>
              </w:rPr>
              <w:t>(КИК) для валютных резидентов Российской Федерации</w:t>
            </w:r>
            <w:r w:rsidRPr="00312D88">
              <w:rPr>
                <w:sz w:val="24"/>
                <w:szCs w:val="24"/>
              </w:rPr>
              <w:t xml:space="preserve"> и обмен финансовой информацией в рамках ОЭСР.</w:t>
            </w:r>
          </w:p>
        </w:tc>
        <w:tc>
          <w:tcPr>
            <w:tcW w:w="1560" w:type="dxa"/>
          </w:tcPr>
          <w:p w14:paraId="7D24DB86" w14:textId="0BDC0386" w:rsidR="00AE47EC" w:rsidRPr="004C42FA" w:rsidRDefault="00CE714C" w:rsidP="00D12D99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2D06182" w14:textId="2AE9448B" w:rsidR="00AE47EC" w:rsidRDefault="00B124A8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О.В.</w:t>
            </w:r>
          </w:p>
          <w:p w14:paraId="1A453114" w14:textId="77777777" w:rsidR="0001438B" w:rsidRDefault="0001438B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0F0BD828" w14:textId="77777777" w:rsidR="00B124A8" w:rsidRDefault="00B124A8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Н.Ю.</w:t>
            </w:r>
          </w:p>
          <w:p w14:paraId="0A069FD7" w14:textId="49E329BB" w:rsidR="0001438B" w:rsidRPr="004C42FA" w:rsidRDefault="0001438B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47EC" w:rsidRPr="004C42FA" w14:paraId="614ADF3C" w14:textId="77777777" w:rsidTr="00D751A6">
        <w:tc>
          <w:tcPr>
            <w:tcW w:w="699" w:type="dxa"/>
          </w:tcPr>
          <w:p w14:paraId="02DBB386" w14:textId="7D5CFD21" w:rsidR="00AE47EC" w:rsidRDefault="00F122B0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80" w:type="dxa"/>
          </w:tcPr>
          <w:p w14:paraId="65050FAA" w14:textId="77777777" w:rsidR="00AE47EC" w:rsidRDefault="00F122B0" w:rsidP="00D12D99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вопросы деятельности финансовых консультантов, инвестиционных советников.</w:t>
            </w:r>
          </w:p>
          <w:p w14:paraId="6358CA91" w14:textId="36B06716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Рынок </w:t>
            </w:r>
            <w:r>
              <w:rPr>
                <w:sz w:val="24"/>
                <w:szCs w:val="24"/>
              </w:rPr>
              <w:t>инвестиционных</w:t>
            </w:r>
            <w:r w:rsidRPr="00312D88">
              <w:rPr>
                <w:sz w:val="24"/>
                <w:szCs w:val="24"/>
              </w:rPr>
              <w:t xml:space="preserve"> советников в Р</w:t>
            </w:r>
            <w:r>
              <w:rPr>
                <w:sz w:val="24"/>
                <w:szCs w:val="24"/>
              </w:rPr>
              <w:t>оссии</w:t>
            </w:r>
            <w:r w:rsidRPr="00312D88">
              <w:rPr>
                <w:sz w:val="24"/>
                <w:szCs w:val="24"/>
              </w:rPr>
              <w:t xml:space="preserve"> и сравнение его с </w:t>
            </w:r>
            <w:r>
              <w:rPr>
                <w:sz w:val="24"/>
                <w:szCs w:val="24"/>
              </w:rPr>
              <w:t>другими</w:t>
            </w:r>
            <w:r w:rsidRPr="00312D88">
              <w:rPr>
                <w:sz w:val="24"/>
                <w:szCs w:val="24"/>
              </w:rPr>
              <w:t xml:space="preserve"> странами</w:t>
            </w:r>
            <w:r>
              <w:rPr>
                <w:sz w:val="24"/>
                <w:szCs w:val="24"/>
              </w:rPr>
              <w:t>.</w:t>
            </w:r>
          </w:p>
          <w:p w14:paraId="052B0D3E" w14:textId="159FB729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Регулирование </w:t>
            </w:r>
            <w:r>
              <w:rPr>
                <w:sz w:val="24"/>
                <w:szCs w:val="24"/>
              </w:rPr>
              <w:t xml:space="preserve">деятельности инвестиционных </w:t>
            </w:r>
            <w:r w:rsidRPr="00312D88">
              <w:rPr>
                <w:sz w:val="24"/>
                <w:szCs w:val="24"/>
              </w:rPr>
              <w:t>советников в Р</w:t>
            </w:r>
            <w:r>
              <w:rPr>
                <w:sz w:val="24"/>
                <w:szCs w:val="24"/>
              </w:rPr>
              <w:t>оссии</w:t>
            </w:r>
            <w:r w:rsidRPr="00312D88">
              <w:rPr>
                <w:sz w:val="24"/>
                <w:szCs w:val="24"/>
              </w:rPr>
              <w:t xml:space="preserve"> и его перспективы</w:t>
            </w:r>
            <w:r>
              <w:rPr>
                <w:sz w:val="24"/>
                <w:szCs w:val="24"/>
              </w:rPr>
              <w:t xml:space="preserve">. </w:t>
            </w:r>
            <w:r w:rsidRPr="00312D88">
              <w:rPr>
                <w:sz w:val="24"/>
                <w:szCs w:val="24"/>
              </w:rPr>
              <w:t xml:space="preserve">Стандарты </w:t>
            </w:r>
            <w:r>
              <w:rPr>
                <w:sz w:val="24"/>
                <w:szCs w:val="24"/>
              </w:rPr>
              <w:t>инвестиционного планирования в России</w:t>
            </w:r>
            <w:r w:rsidRPr="00312D88">
              <w:rPr>
                <w:sz w:val="24"/>
                <w:szCs w:val="24"/>
              </w:rPr>
              <w:t xml:space="preserve"> и за рубежом</w:t>
            </w:r>
            <w:r>
              <w:rPr>
                <w:sz w:val="24"/>
                <w:szCs w:val="24"/>
              </w:rPr>
              <w:t>.</w:t>
            </w:r>
          </w:p>
          <w:p w14:paraId="7B12A844" w14:textId="77777777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Варианты бизнес-модели советника: </w:t>
            </w:r>
            <w:proofErr w:type="spellStart"/>
            <w:r w:rsidRPr="00312D88">
              <w:rPr>
                <w:sz w:val="24"/>
                <w:szCs w:val="24"/>
              </w:rPr>
              <w:t>fee-</w:t>
            </w:r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commission-based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mixed</w:t>
            </w:r>
            <w:proofErr w:type="spellEnd"/>
            <w:r>
              <w:rPr>
                <w:sz w:val="24"/>
                <w:szCs w:val="24"/>
              </w:rPr>
              <w:t xml:space="preserve"> - п</w:t>
            </w:r>
            <w:r w:rsidRPr="00312D88">
              <w:rPr>
                <w:sz w:val="24"/>
                <w:szCs w:val="24"/>
              </w:rPr>
              <w:t>люсы и минусы.</w:t>
            </w:r>
          </w:p>
          <w:p w14:paraId="3781E8B8" w14:textId="06C199B0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Прибыльность бизнеса.</w:t>
            </w:r>
          </w:p>
          <w:p w14:paraId="3795BCE4" w14:textId="30B89939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Варианты поиска клиентов: семинары, </w:t>
            </w:r>
            <w:proofErr w:type="spellStart"/>
            <w:r w:rsidRPr="00312D88">
              <w:rPr>
                <w:sz w:val="24"/>
                <w:szCs w:val="24"/>
              </w:rPr>
              <w:t>вебинары</w:t>
            </w:r>
            <w:proofErr w:type="spellEnd"/>
            <w:r w:rsidRPr="00312D88">
              <w:rPr>
                <w:sz w:val="24"/>
                <w:szCs w:val="24"/>
              </w:rPr>
              <w:t>, конференции, рассылки, к</w:t>
            </w:r>
            <w:r>
              <w:rPr>
                <w:sz w:val="24"/>
                <w:szCs w:val="24"/>
              </w:rPr>
              <w:t>ниги и статьи, активность в СМИ и др. К</w:t>
            </w:r>
            <w:r w:rsidRPr="00312D88">
              <w:rPr>
                <w:sz w:val="24"/>
                <w:szCs w:val="24"/>
              </w:rPr>
              <w:t xml:space="preserve">ак </w:t>
            </w:r>
            <w:r>
              <w:rPr>
                <w:sz w:val="24"/>
                <w:szCs w:val="24"/>
              </w:rPr>
              <w:t>создать свой бренд?</w:t>
            </w:r>
          </w:p>
          <w:p w14:paraId="61B61BA2" w14:textId="5DABB48E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 xml:space="preserve">Работа с клиентом: выявление </w:t>
            </w:r>
            <w:r>
              <w:rPr>
                <w:sz w:val="24"/>
                <w:szCs w:val="24"/>
              </w:rPr>
              <w:t xml:space="preserve">психологического типа </w:t>
            </w:r>
            <w:r w:rsidRPr="00312D88">
              <w:rPr>
                <w:sz w:val="24"/>
                <w:szCs w:val="24"/>
              </w:rPr>
              <w:t>клиента, работа с возражениями, работа с негативом, ответственность советника. Структура первой и последующих встреч.</w:t>
            </w:r>
            <w:r>
              <w:rPr>
                <w:sz w:val="24"/>
                <w:szCs w:val="24"/>
              </w:rPr>
              <w:t xml:space="preserve"> Документооборот и раскрытие информации в соответствии с российским законодательством.</w:t>
            </w:r>
          </w:p>
          <w:p w14:paraId="4AB62D27" w14:textId="64B78DA2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Программное обеспечение для составления личного финансового плана</w:t>
            </w:r>
            <w:r>
              <w:rPr>
                <w:sz w:val="24"/>
                <w:szCs w:val="24"/>
              </w:rPr>
              <w:t>.</w:t>
            </w:r>
          </w:p>
          <w:p w14:paraId="318CE103" w14:textId="00553430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Программное обеспечение для составления инвестиционного портфеля</w:t>
            </w:r>
            <w:r>
              <w:rPr>
                <w:sz w:val="24"/>
                <w:szCs w:val="24"/>
              </w:rPr>
              <w:t>.</w:t>
            </w:r>
          </w:p>
          <w:p w14:paraId="70C1DF9E" w14:textId="260C1C34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312D88">
              <w:rPr>
                <w:sz w:val="24"/>
                <w:szCs w:val="24"/>
              </w:rPr>
              <w:t>CRM</w:t>
            </w:r>
            <w:r>
              <w:rPr>
                <w:sz w:val="24"/>
                <w:szCs w:val="24"/>
              </w:rPr>
              <w:t xml:space="preserve"> в бизнесе советника.</w:t>
            </w:r>
          </w:p>
          <w:p w14:paraId="79BD74EE" w14:textId="0A9EA04D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ресурсы, литература для повышения квалификации и ежедневной работы</w:t>
            </w:r>
          </w:p>
          <w:p w14:paraId="4182C32B" w14:textId="2D16A53F" w:rsidR="003E069A" w:rsidRDefault="003E069A" w:rsidP="00D12D99">
            <w:pPr>
              <w:pStyle w:val="ab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 w:rsidRPr="00312D88">
              <w:rPr>
                <w:sz w:val="24"/>
                <w:szCs w:val="24"/>
              </w:rPr>
              <w:t>Варианты бизнеса советника (франшиза, собственный бизнес, работа по найму, стажировка и т.д.)</w:t>
            </w:r>
          </w:p>
        </w:tc>
        <w:tc>
          <w:tcPr>
            <w:tcW w:w="1560" w:type="dxa"/>
          </w:tcPr>
          <w:p w14:paraId="508617E6" w14:textId="220793CB" w:rsidR="00AE47EC" w:rsidRPr="004C42FA" w:rsidRDefault="00F122B0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0ECF7B0" w14:textId="77777777" w:rsidR="00AE47EC" w:rsidRDefault="00F122B0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Н.Ю.</w:t>
            </w:r>
          </w:p>
          <w:p w14:paraId="434FA3C7" w14:textId="2AC4CDEA" w:rsidR="0001438B" w:rsidRPr="004C42FA" w:rsidRDefault="0001438B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22B0" w:rsidRPr="004C42FA" w14:paraId="03725A4E" w14:textId="77777777" w:rsidTr="00D751A6">
        <w:tc>
          <w:tcPr>
            <w:tcW w:w="699" w:type="dxa"/>
          </w:tcPr>
          <w:p w14:paraId="704CC892" w14:textId="2FA90EDE" w:rsidR="00F122B0" w:rsidRDefault="00F122B0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80" w:type="dxa"/>
          </w:tcPr>
          <w:p w14:paraId="4CB76E1E" w14:textId="6FE714C2" w:rsidR="00FF2CC7" w:rsidRDefault="00F122B0" w:rsidP="00D12D99">
            <w:pPr>
              <w:pStyle w:val="ab"/>
              <w:tabs>
                <w:tab w:val="center" w:pos="283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  <w:r w:rsidR="00FF2CC7">
              <w:rPr>
                <w:sz w:val="24"/>
                <w:szCs w:val="24"/>
              </w:rPr>
              <w:t xml:space="preserve"> – презентация слушателями финансового плана клиента.</w:t>
            </w:r>
          </w:p>
        </w:tc>
        <w:tc>
          <w:tcPr>
            <w:tcW w:w="1560" w:type="dxa"/>
          </w:tcPr>
          <w:p w14:paraId="34085016" w14:textId="67364E42" w:rsidR="00F122B0" w:rsidRPr="004C42FA" w:rsidRDefault="00BF4E88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35A7B19" w14:textId="77777777" w:rsidR="00F122B0" w:rsidRDefault="00921625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Н.Ю.</w:t>
            </w:r>
            <w:r w:rsidR="00D751A6">
              <w:rPr>
                <w:sz w:val="24"/>
                <w:szCs w:val="24"/>
              </w:rPr>
              <w:t>,</w:t>
            </w:r>
          </w:p>
          <w:p w14:paraId="6109D4FA" w14:textId="77777777" w:rsidR="00D751A6" w:rsidRDefault="00D751A6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Н.А.</w:t>
            </w:r>
          </w:p>
          <w:p w14:paraId="7AD54770" w14:textId="77777777" w:rsidR="00031CD1" w:rsidRDefault="00031CD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3DF53801" w14:textId="5B1C61D3" w:rsidR="00031CD1" w:rsidRPr="004C42FA" w:rsidRDefault="00031CD1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1625" w:rsidRPr="004C42FA" w14:paraId="2D4EAFDD" w14:textId="77777777" w:rsidTr="00D751A6">
        <w:tc>
          <w:tcPr>
            <w:tcW w:w="699" w:type="dxa"/>
          </w:tcPr>
          <w:p w14:paraId="67974C9B" w14:textId="77777777" w:rsidR="00921625" w:rsidRDefault="00921625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0" w:type="dxa"/>
          </w:tcPr>
          <w:p w14:paraId="3262C91A" w14:textId="79C5FFAD" w:rsidR="00921625" w:rsidRPr="00D751A6" w:rsidRDefault="00921625" w:rsidP="00D12D99">
            <w:pPr>
              <w:pStyle w:val="ab"/>
              <w:tabs>
                <w:tab w:val="center" w:pos="2835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D751A6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12C9A86A" w14:textId="05E62889" w:rsidR="00921625" w:rsidRPr="00D751A6" w:rsidRDefault="00921625" w:rsidP="00D12D99">
            <w:pPr>
              <w:pStyle w:val="ab"/>
              <w:ind w:firstLine="0"/>
              <w:jc w:val="left"/>
              <w:rPr>
                <w:i/>
                <w:sz w:val="24"/>
                <w:szCs w:val="24"/>
              </w:rPr>
            </w:pPr>
            <w:r w:rsidRPr="00D751A6">
              <w:rPr>
                <w:i/>
                <w:sz w:val="24"/>
                <w:szCs w:val="24"/>
              </w:rPr>
              <w:t>7</w:t>
            </w:r>
            <w:r w:rsidR="00BF4E88" w:rsidRPr="00D751A6">
              <w:rPr>
                <w:i/>
                <w:sz w:val="24"/>
                <w:szCs w:val="24"/>
              </w:rPr>
              <w:t>6</w:t>
            </w:r>
            <w:r w:rsidRPr="00D751A6">
              <w:rPr>
                <w:i/>
                <w:sz w:val="24"/>
                <w:szCs w:val="24"/>
              </w:rPr>
              <w:t xml:space="preserve"> час</w:t>
            </w:r>
            <w:r w:rsidR="00BF4E88" w:rsidRPr="00D751A6"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5D4EA64D" w14:textId="77777777" w:rsidR="00921625" w:rsidRDefault="00921625" w:rsidP="00D12D99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EDC0FF7" w14:textId="03CC822E" w:rsidR="00EC5511" w:rsidRDefault="00EC5511" w:rsidP="00D12D99">
      <w:pPr>
        <w:rPr>
          <w:sz w:val="24"/>
          <w:szCs w:val="24"/>
        </w:rPr>
      </w:pPr>
    </w:p>
    <w:p w14:paraId="3B5D70DD" w14:textId="6D907BF9" w:rsidR="00EC5511" w:rsidRDefault="001D7F24" w:rsidP="00D12D99">
      <w:pPr>
        <w:pStyle w:val="ab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Преподаватели курса</w:t>
      </w:r>
    </w:p>
    <w:p w14:paraId="2FD98492" w14:textId="77777777" w:rsidR="00AC08B5" w:rsidRDefault="00AC08B5" w:rsidP="00D12D99">
      <w:pPr>
        <w:jc w:val="both"/>
        <w:rPr>
          <w:sz w:val="24"/>
          <w:szCs w:val="24"/>
        </w:rPr>
      </w:pPr>
    </w:p>
    <w:sectPr w:rsidR="00AC08B5" w:rsidSect="00D12D99"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209C" w14:textId="77777777" w:rsidR="009167D1" w:rsidRDefault="009167D1" w:rsidP="00C05F15">
      <w:r>
        <w:separator/>
      </w:r>
    </w:p>
  </w:endnote>
  <w:endnote w:type="continuationSeparator" w:id="0">
    <w:p w14:paraId="7B1D0AC3" w14:textId="77777777" w:rsidR="009167D1" w:rsidRDefault="009167D1" w:rsidP="00C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6329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477C5F" w14:textId="2ABF04C9" w:rsidR="009064DD" w:rsidRPr="00C05F15" w:rsidRDefault="009064DD">
        <w:pPr>
          <w:pStyle w:val="a7"/>
          <w:jc w:val="right"/>
          <w:rPr>
            <w:rFonts w:asciiTheme="minorHAnsi" w:hAnsiTheme="minorHAnsi"/>
          </w:rPr>
        </w:pPr>
        <w:r w:rsidRPr="00C05F15">
          <w:rPr>
            <w:rFonts w:asciiTheme="minorHAnsi" w:hAnsiTheme="minorHAnsi"/>
          </w:rPr>
          <w:fldChar w:fldCharType="begin"/>
        </w:r>
        <w:r w:rsidRPr="00C05F15">
          <w:rPr>
            <w:rFonts w:asciiTheme="minorHAnsi" w:hAnsiTheme="minorHAnsi"/>
          </w:rPr>
          <w:instrText>PAGE   \* MERGEFORMAT</w:instrText>
        </w:r>
        <w:r w:rsidRPr="00C05F15">
          <w:rPr>
            <w:rFonts w:asciiTheme="minorHAnsi" w:hAnsiTheme="minorHAnsi"/>
          </w:rPr>
          <w:fldChar w:fldCharType="separate"/>
        </w:r>
        <w:r w:rsidR="008A7B5C">
          <w:rPr>
            <w:rFonts w:asciiTheme="minorHAnsi" w:hAnsiTheme="minorHAnsi"/>
            <w:noProof/>
          </w:rPr>
          <w:t>2</w:t>
        </w:r>
        <w:r w:rsidRPr="00C05F15">
          <w:rPr>
            <w:rFonts w:asciiTheme="minorHAnsi" w:hAnsiTheme="minorHAnsi"/>
          </w:rPr>
          <w:fldChar w:fldCharType="end"/>
        </w:r>
      </w:p>
    </w:sdtContent>
  </w:sdt>
  <w:p w14:paraId="587B2965" w14:textId="77777777" w:rsidR="009064DD" w:rsidRDefault="00906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B873" w14:textId="77777777" w:rsidR="009167D1" w:rsidRDefault="009167D1" w:rsidP="00C05F15">
      <w:r>
        <w:separator/>
      </w:r>
    </w:p>
  </w:footnote>
  <w:footnote w:type="continuationSeparator" w:id="0">
    <w:p w14:paraId="16228A83" w14:textId="77777777" w:rsidR="009167D1" w:rsidRDefault="009167D1" w:rsidP="00C05F15">
      <w:r>
        <w:continuationSeparator/>
      </w:r>
    </w:p>
  </w:footnote>
  <w:footnote w:id="1">
    <w:p w14:paraId="17FA084A" w14:textId="447F4EC4" w:rsidR="00707DD8" w:rsidRPr="00707DD8" w:rsidRDefault="00707DD8" w:rsidP="00707DD8">
      <w:pPr>
        <w:pStyle w:val="af1"/>
        <w:jc w:val="both"/>
        <w:rPr>
          <w:sz w:val="24"/>
          <w:szCs w:val="24"/>
        </w:rPr>
      </w:pPr>
      <w:r w:rsidRPr="00707DD8">
        <w:rPr>
          <w:rStyle w:val="af3"/>
          <w:sz w:val="24"/>
          <w:szCs w:val="24"/>
        </w:rPr>
        <w:footnoteRef/>
      </w:r>
      <w:r w:rsidRPr="00707DD8">
        <w:rPr>
          <w:sz w:val="24"/>
          <w:szCs w:val="24"/>
        </w:rPr>
        <w:t xml:space="preserve"> Возможны изменения в распределении тематики среди заявленных преподавателей.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157"/>
    <w:multiLevelType w:val="hybridMultilevel"/>
    <w:tmpl w:val="C0924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73C5"/>
    <w:multiLevelType w:val="hybridMultilevel"/>
    <w:tmpl w:val="428E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EE1"/>
    <w:multiLevelType w:val="hybridMultilevel"/>
    <w:tmpl w:val="93DC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B880A81"/>
    <w:multiLevelType w:val="hybridMultilevel"/>
    <w:tmpl w:val="D86C5994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FF"/>
    <w:multiLevelType w:val="hybridMultilevel"/>
    <w:tmpl w:val="B92C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5D3"/>
    <w:multiLevelType w:val="hybridMultilevel"/>
    <w:tmpl w:val="374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1E5A"/>
    <w:multiLevelType w:val="hybridMultilevel"/>
    <w:tmpl w:val="2224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48F5"/>
    <w:multiLevelType w:val="hybridMultilevel"/>
    <w:tmpl w:val="5D10B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76DA7"/>
    <w:multiLevelType w:val="hybridMultilevel"/>
    <w:tmpl w:val="CA36F630"/>
    <w:lvl w:ilvl="0" w:tplc="10387A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1055"/>
    <w:multiLevelType w:val="hybridMultilevel"/>
    <w:tmpl w:val="89D4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0F54"/>
    <w:multiLevelType w:val="hybridMultilevel"/>
    <w:tmpl w:val="52BA356A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16E98"/>
    <w:multiLevelType w:val="hybridMultilevel"/>
    <w:tmpl w:val="325C70FE"/>
    <w:lvl w:ilvl="0" w:tplc="21A0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BE4097"/>
    <w:multiLevelType w:val="hybridMultilevel"/>
    <w:tmpl w:val="4178236A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567"/>
    <w:multiLevelType w:val="hybridMultilevel"/>
    <w:tmpl w:val="01E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6B8"/>
    <w:multiLevelType w:val="hybridMultilevel"/>
    <w:tmpl w:val="939A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109F"/>
    <w:multiLevelType w:val="hybridMultilevel"/>
    <w:tmpl w:val="BCEE7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C436F"/>
    <w:multiLevelType w:val="hybridMultilevel"/>
    <w:tmpl w:val="6F2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CF9"/>
    <w:multiLevelType w:val="hybridMultilevel"/>
    <w:tmpl w:val="A24CB8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90703"/>
    <w:multiLevelType w:val="hybridMultilevel"/>
    <w:tmpl w:val="772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1898"/>
    <w:multiLevelType w:val="hybridMultilevel"/>
    <w:tmpl w:val="8A0C4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76C3"/>
    <w:multiLevelType w:val="hybridMultilevel"/>
    <w:tmpl w:val="D3E0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5FAD"/>
    <w:multiLevelType w:val="hybridMultilevel"/>
    <w:tmpl w:val="56CC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4B0C"/>
    <w:multiLevelType w:val="hybridMultilevel"/>
    <w:tmpl w:val="B2CE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17A4"/>
    <w:multiLevelType w:val="hybridMultilevel"/>
    <w:tmpl w:val="3DC2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7ABE"/>
    <w:multiLevelType w:val="hybridMultilevel"/>
    <w:tmpl w:val="20C6B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33B8E"/>
    <w:multiLevelType w:val="hybridMultilevel"/>
    <w:tmpl w:val="D270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79BB"/>
    <w:multiLevelType w:val="hybridMultilevel"/>
    <w:tmpl w:val="6428D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E698D"/>
    <w:multiLevelType w:val="hybridMultilevel"/>
    <w:tmpl w:val="213E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852F1"/>
    <w:multiLevelType w:val="hybridMultilevel"/>
    <w:tmpl w:val="6FAA6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26"/>
  </w:num>
  <w:num w:numId="5">
    <w:abstractNumId w:val="15"/>
  </w:num>
  <w:num w:numId="6">
    <w:abstractNumId w:val="18"/>
  </w:num>
  <w:num w:numId="7">
    <w:abstractNumId w:val="12"/>
  </w:num>
  <w:num w:numId="8">
    <w:abstractNumId w:val="9"/>
  </w:num>
  <w:num w:numId="9">
    <w:abstractNumId w:val="3"/>
  </w:num>
  <w:num w:numId="10">
    <w:abstractNumId w:val="29"/>
  </w:num>
  <w:num w:numId="11">
    <w:abstractNumId w:val="1"/>
  </w:num>
  <w:num w:numId="12">
    <w:abstractNumId w:val="6"/>
  </w:num>
  <w:num w:numId="13">
    <w:abstractNumId w:val="22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25"/>
  </w:num>
  <w:num w:numId="19">
    <w:abstractNumId w:val="8"/>
  </w:num>
  <w:num w:numId="20">
    <w:abstractNumId w:val="2"/>
  </w:num>
  <w:num w:numId="21">
    <w:abstractNumId w:val="17"/>
  </w:num>
  <w:num w:numId="22">
    <w:abstractNumId w:val="27"/>
  </w:num>
  <w:num w:numId="23">
    <w:abstractNumId w:val="19"/>
  </w:num>
  <w:num w:numId="24">
    <w:abstractNumId w:val="0"/>
  </w:num>
  <w:num w:numId="25">
    <w:abstractNumId w:val="16"/>
  </w:num>
  <w:num w:numId="26">
    <w:abstractNumId w:val="7"/>
  </w:num>
  <w:num w:numId="27">
    <w:abstractNumId w:val="28"/>
  </w:num>
  <w:num w:numId="28">
    <w:abstractNumId w:val="23"/>
  </w:num>
  <w:num w:numId="29">
    <w:abstractNumId w:val="20"/>
  </w:num>
  <w:num w:numId="30">
    <w:abstractNumId w:val="10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11"/>
    <w:rsid w:val="0000521E"/>
    <w:rsid w:val="00007340"/>
    <w:rsid w:val="00012E77"/>
    <w:rsid w:val="0001438B"/>
    <w:rsid w:val="00023F00"/>
    <w:rsid w:val="00025F95"/>
    <w:rsid w:val="00031CD1"/>
    <w:rsid w:val="000407D5"/>
    <w:rsid w:val="000479C2"/>
    <w:rsid w:val="00070248"/>
    <w:rsid w:val="00074BB4"/>
    <w:rsid w:val="00082F79"/>
    <w:rsid w:val="000A3F27"/>
    <w:rsid w:val="000A7DD4"/>
    <w:rsid w:val="000B169A"/>
    <w:rsid w:val="000B3657"/>
    <w:rsid w:val="000C054B"/>
    <w:rsid w:val="000C38FB"/>
    <w:rsid w:val="000C6B5B"/>
    <w:rsid w:val="000D2222"/>
    <w:rsid w:val="000D23F8"/>
    <w:rsid w:val="000E0939"/>
    <w:rsid w:val="000E78DD"/>
    <w:rsid w:val="000F18BB"/>
    <w:rsid w:val="000F767E"/>
    <w:rsid w:val="00107630"/>
    <w:rsid w:val="0011797D"/>
    <w:rsid w:val="00117AEA"/>
    <w:rsid w:val="00121FB2"/>
    <w:rsid w:val="00124E41"/>
    <w:rsid w:val="00140E02"/>
    <w:rsid w:val="001458EC"/>
    <w:rsid w:val="001504F6"/>
    <w:rsid w:val="00165BF1"/>
    <w:rsid w:val="00191926"/>
    <w:rsid w:val="00192F85"/>
    <w:rsid w:val="001A1C24"/>
    <w:rsid w:val="001B06C0"/>
    <w:rsid w:val="001B3A6B"/>
    <w:rsid w:val="001B4FE5"/>
    <w:rsid w:val="001C29F2"/>
    <w:rsid w:val="001C4EA6"/>
    <w:rsid w:val="001D0981"/>
    <w:rsid w:val="001D210D"/>
    <w:rsid w:val="001D78A8"/>
    <w:rsid w:val="001D7F24"/>
    <w:rsid w:val="001E1698"/>
    <w:rsid w:val="001F2333"/>
    <w:rsid w:val="001F6A7C"/>
    <w:rsid w:val="00205206"/>
    <w:rsid w:val="00207203"/>
    <w:rsid w:val="0021011A"/>
    <w:rsid w:val="0023744F"/>
    <w:rsid w:val="00263866"/>
    <w:rsid w:val="00266D29"/>
    <w:rsid w:val="00271B09"/>
    <w:rsid w:val="00274549"/>
    <w:rsid w:val="00277553"/>
    <w:rsid w:val="0028458F"/>
    <w:rsid w:val="002940FC"/>
    <w:rsid w:val="002A44E1"/>
    <w:rsid w:val="002A7547"/>
    <w:rsid w:val="002B521C"/>
    <w:rsid w:val="002B5F91"/>
    <w:rsid w:val="002C22F6"/>
    <w:rsid w:val="002C25B9"/>
    <w:rsid w:val="002C4AD6"/>
    <w:rsid w:val="002D3B8F"/>
    <w:rsid w:val="002D4DE7"/>
    <w:rsid w:val="002D5DCC"/>
    <w:rsid w:val="002E195E"/>
    <w:rsid w:val="002E298D"/>
    <w:rsid w:val="002F6209"/>
    <w:rsid w:val="003033C5"/>
    <w:rsid w:val="00303800"/>
    <w:rsid w:val="00307F72"/>
    <w:rsid w:val="00312D88"/>
    <w:rsid w:val="00320A77"/>
    <w:rsid w:val="00327177"/>
    <w:rsid w:val="00327607"/>
    <w:rsid w:val="00330BA7"/>
    <w:rsid w:val="00345E20"/>
    <w:rsid w:val="00347B1A"/>
    <w:rsid w:val="00352A8D"/>
    <w:rsid w:val="003814E4"/>
    <w:rsid w:val="003A745C"/>
    <w:rsid w:val="003B1FBF"/>
    <w:rsid w:val="003B661C"/>
    <w:rsid w:val="003B67E3"/>
    <w:rsid w:val="003B7327"/>
    <w:rsid w:val="003C745D"/>
    <w:rsid w:val="003D44CE"/>
    <w:rsid w:val="003E069A"/>
    <w:rsid w:val="003E28BE"/>
    <w:rsid w:val="003E3380"/>
    <w:rsid w:val="003E3DBD"/>
    <w:rsid w:val="003E507E"/>
    <w:rsid w:val="003F3B9C"/>
    <w:rsid w:val="003F7CE1"/>
    <w:rsid w:val="00403857"/>
    <w:rsid w:val="00415FCE"/>
    <w:rsid w:val="00421BB7"/>
    <w:rsid w:val="00425954"/>
    <w:rsid w:val="004300EF"/>
    <w:rsid w:val="00445F77"/>
    <w:rsid w:val="004560BD"/>
    <w:rsid w:val="00456C80"/>
    <w:rsid w:val="004708FD"/>
    <w:rsid w:val="00492981"/>
    <w:rsid w:val="00495A64"/>
    <w:rsid w:val="004A1799"/>
    <w:rsid w:val="004A3F28"/>
    <w:rsid w:val="004A6007"/>
    <w:rsid w:val="004A627D"/>
    <w:rsid w:val="004B6B52"/>
    <w:rsid w:val="004C0937"/>
    <w:rsid w:val="004C11FF"/>
    <w:rsid w:val="004C42FA"/>
    <w:rsid w:val="004E2503"/>
    <w:rsid w:val="004E40B3"/>
    <w:rsid w:val="004E4CF7"/>
    <w:rsid w:val="004F0240"/>
    <w:rsid w:val="004F4C61"/>
    <w:rsid w:val="005024BB"/>
    <w:rsid w:val="00503195"/>
    <w:rsid w:val="00511F2A"/>
    <w:rsid w:val="00522257"/>
    <w:rsid w:val="00533616"/>
    <w:rsid w:val="00533814"/>
    <w:rsid w:val="00543F40"/>
    <w:rsid w:val="00545C44"/>
    <w:rsid w:val="00563338"/>
    <w:rsid w:val="00565C00"/>
    <w:rsid w:val="005824CB"/>
    <w:rsid w:val="00594B18"/>
    <w:rsid w:val="005A0288"/>
    <w:rsid w:val="005A13BA"/>
    <w:rsid w:val="005B34F9"/>
    <w:rsid w:val="005B4125"/>
    <w:rsid w:val="005B65C8"/>
    <w:rsid w:val="005C18AC"/>
    <w:rsid w:val="005C4561"/>
    <w:rsid w:val="005C4714"/>
    <w:rsid w:val="006031A6"/>
    <w:rsid w:val="006073EF"/>
    <w:rsid w:val="00612526"/>
    <w:rsid w:val="00613BE3"/>
    <w:rsid w:val="00622668"/>
    <w:rsid w:val="0065304C"/>
    <w:rsid w:val="0065329F"/>
    <w:rsid w:val="0065353C"/>
    <w:rsid w:val="00665456"/>
    <w:rsid w:val="006670B0"/>
    <w:rsid w:val="006743F5"/>
    <w:rsid w:val="006750E2"/>
    <w:rsid w:val="00680152"/>
    <w:rsid w:val="00680A67"/>
    <w:rsid w:val="006834EF"/>
    <w:rsid w:val="006B4103"/>
    <w:rsid w:val="006C2980"/>
    <w:rsid w:val="006C5E52"/>
    <w:rsid w:val="006C7ADE"/>
    <w:rsid w:val="006D0115"/>
    <w:rsid w:val="006D4AA1"/>
    <w:rsid w:val="006D73D6"/>
    <w:rsid w:val="006F004A"/>
    <w:rsid w:val="00707DD8"/>
    <w:rsid w:val="007119BD"/>
    <w:rsid w:val="00713869"/>
    <w:rsid w:val="007171EF"/>
    <w:rsid w:val="0073054A"/>
    <w:rsid w:val="0074467D"/>
    <w:rsid w:val="00745C47"/>
    <w:rsid w:val="00746F24"/>
    <w:rsid w:val="00757737"/>
    <w:rsid w:val="007734C2"/>
    <w:rsid w:val="0077492D"/>
    <w:rsid w:val="007754CD"/>
    <w:rsid w:val="007806B5"/>
    <w:rsid w:val="00784AC1"/>
    <w:rsid w:val="00792781"/>
    <w:rsid w:val="007B595F"/>
    <w:rsid w:val="007B7442"/>
    <w:rsid w:val="007C4692"/>
    <w:rsid w:val="007C6178"/>
    <w:rsid w:val="007C65EB"/>
    <w:rsid w:val="007F7209"/>
    <w:rsid w:val="00804EB6"/>
    <w:rsid w:val="00810054"/>
    <w:rsid w:val="0081439D"/>
    <w:rsid w:val="00814B16"/>
    <w:rsid w:val="00824155"/>
    <w:rsid w:val="00831F66"/>
    <w:rsid w:val="00832CFF"/>
    <w:rsid w:val="008445BE"/>
    <w:rsid w:val="008454D3"/>
    <w:rsid w:val="008513DB"/>
    <w:rsid w:val="008623E7"/>
    <w:rsid w:val="00865799"/>
    <w:rsid w:val="00875A9C"/>
    <w:rsid w:val="0087687C"/>
    <w:rsid w:val="00876EBC"/>
    <w:rsid w:val="00884B35"/>
    <w:rsid w:val="00885D4A"/>
    <w:rsid w:val="00890AD7"/>
    <w:rsid w:val="008957AB"/>
    <w:rsid w:val="00896093"/>
    <w:rsid w:val="008A5ACA"/>
    <w:rsid w:val="008A7B5C"/>
    <w:rsid w:val="008B0C2E"/>
    <w:rsid w:val="008B238A"/>
    <w:rsid w:val="008B493E"/>
    <w:rsid w:val="008C2D73"/>
    <w:rsid w:val="008C378E"/>
    <w:rsid w:val="008D0ACC"/>
    <w:rsid w:val="008D1274"/>
    <w:rsid w:val="008D2D3F"/>
    <w:rsid w:val="008D375B"/>
    <w:rsid w:val="008E0AA2"/>
    <w:rsid w:val="008F4975"/>
    <w:rsid w:val="008F7EDB"/>
    <w:rsid w:val="00901F04"/>
    <w:rsid w:val="009064DD"/>
    <w:rsid w:val="009118D7"/>
    <w:rsid w:val="0091257F"/>
    <w:rsid w:val="009167D1"/>
    <w:rsid w:val="00921625"/>
    <w:rsid w:val="009220C6"/>
    <w:rsid w:val="009259D2"/>
    <w:rsid w:val="0093603F"/>
    <w:rsid w:val="00951F26"/>
    <w:rsid w:val="00956C47"/>
    <w:rsid w:val="009616AD"/>
    <w:rsid w:val="00971A73"/>
    <w:rsid w:val="00987F02"/>
    <w:rsid w:val="009A52A9"/>
    <w:rsid w:val="009B246C"/>
    <w:rsid w:val="009B33FE"/>
    <w:rsid w:val="009B35D0"/>
    <w:rsid w:val="009B4680"/>
    <w:rsid w:val="009C4B03"/>
    <w:rsid w:val="009C7913"/>
    <w:rsid w:val="009D0AC5"/>
    <w:rsid w:val="009F60CD"/>
    <w:rsid w:val="009F7A28"/>
    <w:rsid w:val="00A12987"/>
    <w:rsid w:val="00A15923"/>
    <w:rsid w:val="00A35D06"/>
    <w:rsid w:val="00A3602B"/>
    <w:rsid w:val="00A37602"/>
    <w:rsid w:val="00A437D8"/>
    <w:rsid w:val="00A44D41"/>
    <w:rsid w:val="00A45A44"/>
    <w:rsid w:val="00A54EAC"/>
    <w:rsid w:val="00A7545A"/>
    <w:rsid w:val="00A80FC6"/>
    <w:rsid w:val="00AA43E9"/>
    <w:rsid w:val="00AA49AD"/>
    <w:rsid w:val="00AB0398"/>
    <w:rsid w:val="00AB340A"/>
    <w:rsid w:val="00AB391E"/>
    <w:rsid w:val="00AB4B86"/>
    <w:rsid w:val="00AB4DB7"/>
    <w:rsid w:val="00AC08B5"/>
    <w:rsid w:val="00AC51CD"/>
    <w:rsid w:val="00AD5B57"/>
    <w:rsid w:val="00AE06F4"/>
    <w:rsid w:val="00AE4697"/>
    <w:rsid w:val="00AE47DC"/>
    <w:rsid w:val="00AE47EC"/>
    <w:rsid w:val="00AF08C4"/>
    <w:rsid w:val="00AF78B3"/>
    <w:rsid w:val="00B073A5"/>
    <w:rsid w:val="00B10E66"/>
    <w:rsid w:val="00B124A8"/>
    <w:rsid w:val="00B16547"/>
    <w:rsid w:val="00B21A29"/>
    <w:rsid w:val="00B229B9"/>
    <w:rsid w:val="00B25596"/>
    <w:rsid w:val="00B36696"/>
    <w:rsid w:val="00B42F32"/>
    <w:rsid w:val="00B511B2"/>
    <w:rsid w:val="00B60F63"/>
    <w:rsid w:val="00BA40E4"/>
    <w:rsid w:val="00BB4470"/>
    <w:rsid w:val="00BE5F42"/>
    <w:rsid w:val="00BE6772"/>
    <w:rsid w:val="00BF4E88"/>
    <w:rsid w:val="00BF5D39"/>
    <w:rsid w:val="00C03DB5"/>
    <w:rsid w:val="00C04FC3"/>
    <w:rsid w:val="00C05F15"/>
    <w:rsid w:val="00C146BD"/>
    <w:rsid w:val="00C276B1"/>
    <w:rsid w:val="00C30D68"/>
    <w:rsid w:val="00C42DCE"/>
    <w:rsid w:val="00C520CE"/>
    <w:rsid w:val="00C540A9"/>
    <w:rsid w:val="00C613BE"/>
    <w:rsid w:val="00C63202"/>
    <w:rsid w:val="00C65721"/>
    <w:rsid w:val="00C70CCD"/>
    <w:rsid w:val="00C805DB"/>
    <w:rsid w:val="00C93DF4"/>
    <w:rsid w:val="00C947A4"/>
    <w:rsid w:val="00CA1C17"/>
    <w:rsid w:val="00CB7229"/>
    <w:rsid w:val="00CD6B9D"/>
    <w:rsid w:val="00CE2032"/>
    <w:rsid w:val="00CE4675"/>
    <w:rsid w:val="00CE714C"/>
    <w:rsid w:val="00CF4D4A"/>
    <w:rsid w:val="00D03AEA"/>
    <w:rsid w:val="00D0424D"/>
    <w:rsid w:val="00D04281"/>
    <w:rsid w:val="00D12D99"/>
    <w:rsid w:val="00D1790B"/>
    <w:rsid w:val="00D33053"/>
    <w:rsid w:val="00D37D37"/>
    <w:rsid w:val="00D42273"/>
    <w:rsid w:val="00D56089"/>
    <w:rsid w:val="00D610FA"/>
    <w:rsid w:val="00D751A6"/>
    <w:rsid w:val="00D91893"/>
    <w:rsid w:val="00D92EFC"/>
    <w:rsid w:val="00DB31BB"/>
    <w:rsid w:val="00DD5E34"/>
    <w:rsid w:val="00DE2AF6"/>
    <w:rsid w:val="00DE478C"/>
    <w:rsid w:val="00E03C4F"/>
    <w:rsid w:val="00E04A17"/>
    <w:rsid w:val="00E07F2A"/>
    <w:rsid w:val="00E12B4C"/>
    <w:rsid w:val="00E3501A"/>
    <w:rsid w:val="00E71459"/>
    <w:rsid w:val="00E72523"/>
    <w:rsid w:val="00E75141"/>
    <w:rsid w:val="00E80B0A"/>
    <w:rsid w:val="00E825BA"/>
    <w:rsid w:val="00E85659"/>
    <w:rsid w:val="00E85DE8"/>
    <w:rsid w:val="00E95663"/>
    <w:rsid w:val="00E97E7C"/>
    <w:rsid w:val="00EB00E5"/>
    <w:rsid w:val="00EB00EF"/>
    <w:rsid w:val="00EC3C46"/>
    <w:rsid w:val="00EC5511"/>
    <w:rsid w:val="00EC5738"/>
    <w:rsid w:val="00EC6873"/>
    <w:rsid w:val="00ED0660"/>
    <w:rsid w:val="00ED4D8D"/>
    <w:rsid w:val="00EE7C46"/>
    <w:rsid w:val="00EF1BFF"/>
    <w:rsid w:val="00F122B0"/>
    <w:rsid w:val="00F15308"/>
    <w:rsid w:val="00F30DCF"/>
    <w:rsid w:val="00F44E48"/>
    <w:rsid w:val="00F45763"/>
    <w:rsid w:val="00F57D48"/>
    <w:rsid w:val="00F57DED"/>
    <w:rsid w:val="00F61EDF"/>
    <w:rsid w:val="00F72F06"/>
    <w:rsid w:val="00F80872"/>
    <w:rsid w:val="00FA1412"/>
    <w:rsid w:val="00FA6193"/>
    <w:rsid w:val="00FB433F"/>
    <w:rsid w:val="00FB71BA"/>
    <w:rsid w:val="00FD3734"/>
    <w:rsid w:val="00FD3CF5"/>
    <w:rsid w:val="00FD78B5"/>
    <w:rsid w:val="00FE02FF"/>
    <w:rsid w:val="00FE677F"/>
    <w:rsid w:val="00FF25FF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A4DC"/>
  <w15:docId w15:val="{0195629D-2E7B-495B-882F-DD5B6DF6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511"/>
    <w:rPr>
      <w:color w:val="0000FF"/>
      <w:u w:val="single"/>
    </w:rPr>
  </w:style>
  <w:style w:type="character" w:styleId="a4">
    <w:name w:val="FollowedHyperlink"/>
    <w:rsid w:val="00EC5511"/>
    <w:rPr>
      <w:color w:val="800080"/>
      <w:u w:val="single"/>
    </w:rPr>
  </w:style>
  <w:style w:type="paragraph" w:styleId="a5">
    <w:name w:val="Normal (Web)"/>
    <w:basedOn w:val="a"/>
    <w:rsid w:val="00EC5511"/>
    <w:pPr>
      <w:spacing w:after="200"/>
    </w:pPr>
    <w:rPr>
      <w:rFonts w:ascii="Georgia" w:eastAsia="MS Mincho" w:hAnsi="Georgia"/>
      <w:lang w:eastAsia="ja-JP"/>
    </w:rPr>
  </w:style>
  <w:style w:type="character" w:customStyle="1" w:styleId="a6">
    <w:name w:val="Нижний колонтитул Знак"/>
    <w:link w:val="a7"/>
    <w:uiPriority w:val="99"/>
    <w:locked/>
    <w:rsid w:val="00EC5511"/>
    <w:rPr>
      <w:lang w:val="ru-RU" w:eastAsia="ru-RU" w:bidi="ar-SA"/>
    </w:rPr>
  </w:style>
  <w:style w:type="paragraph" w:styleId="a7">
    <w:name w:val="footer"/>
    <w:basedOn w:val="a"/>
    <w:link w:val="a6"/>
    <w:uiPriority w:val="99"/>
    <w:rsid w:val="00EC5511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EC5511"/>
    <w:pPr>
      <w:jc w:val="center"/>
    </w:pPr>
    <w:rPr>
      <w:b/>
      <w:sz w:val="24"/>
    </w:rPr>
  </w:style>
  <w:style w:type="paragraph" w:styleId="a9">
    <w:name w:val="Body Text"/>
    <w:basedOn w:val="a"/>
    <w:link w:val="aa"/>
    <w:semiHidden/>
    <w:rsid w:val="00EC5511"/>
    <w:pPr>
      <w:spacing w:after="120"/>
    </w:pPr>
  </w:style>
  <w:style w:type="paragraph" w:styleId="ab">
    <w:name w:val="Body Text Indent"/>
    <w:basedOn w:val="a"/>
    <w:link w:val="ac"/>
    <w:rsid w:val="00EC5511"/>
    <w:pPr>
      <w:ind w:firstLine="720"/>
      <w:jc w:val="both"/>
    </w:pPr>
    <w:rPr>
      <w:sz w:val="28"/>
    </w:rPr>
  </w:style>
  <w:style w:type="paragraph" w:styleId="3">
    <w:name w:val="Body Text 3"/>
    <w:basedOn w:val="a"/>
    <w:rsid w:val="00EC551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EC5511"/>
    <w:pPr>
      <w:spacing w:after="120" w:line="480" w:lineRule="auto"/>
      <w:ind w:left="283"/>
    </w:pPr>
  </w:style>
  <w:style w:type="paragraph" w:styleId="30">
    <w:name w:val="Body Text Indent 3"/>
    <w:basedOn w:val="a"/>
    <w:rsid w:val="00EC5511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A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basedOn w:val="a0"/>
    <w:link w:val="ab"/>
    <w:rsid w:val="0065353C"/>
    <w:rPr>
      <w:sz w:val="28"/>
    </w:rPr>
  </w:style>
  <w:style w:type="paragraph" w:styleId="ae">
    <w:name w:val="List Paragraph"/>
    <w:basedOn w:val="a"/>
    <w:uiPriority w:val="34"/>
    <w:qFormat/>
    <w:rsid w:val="008F4975"/>
    <w:pPr>
      <w:ind w:left="720"/>
      <w:contextualSpacing/>
    </w:pPr>
  </w:style>
  <w:style w:type="paragraph" w:styleId="af">
    <w:name w:val="header"/>
    <w:basedOn w:val="a"/>
    <w:link w:val="af0"/>
    <w:rsid w:val="00C05F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05F15"/>
  </w:style>
  <w:style w:type="character" w:customStyle="1" w:styleId="aa">
    <w:name w:val="Основной текст Знак"/>
    <w:basedOn w:val="a0"/>
    <w:link w:val="a9"/>
    <w:semiHidden/>
    <w:rsid w:val="00C65721"/>
  </w:style>
  <w:style w:type="paragraph" w:customStyle="1" w:styleId="1">
    <w:name w:val="Прил_загл1"/>
    <w:rsid w:val="00AF78B3"/>
    <w:pPr>
      <w:numPr>
        <w:numId w:val="1"/>
      </w:numPr>
      <w:tabs>
        <w:tab w:val="left" w:pos="567"/>
      </w:tabs>
      <w:spacing w:before="240" w:after="120"/>
      <w:jc w:val="center"/>
    </w:pPr>
    <w:rPr>
      <w:b/>
      <w:bCs/>
      <w:kern w:val="32"/>
      <w:sz w:val="30"/>
      <w:szCs w:val="30"/>
    </w:rPr>
  </w:style>
  <w:style w:type="paragraph" w:styleId="af1">
    <w:name w:val="footnote text"/>
    <w:basedOn w:val="a"/>
    <w:link w:val="af2"/>
    <w:semiHidden/>
    <w:unhideWhenUsed/>
    <w:rsid w:val="00BF5D39"/>
  </w:style>
  <w:style w:type="character" w:customStyle="1" w:styleId="af2">
    <w:name w:val="Текст сноски Знак"/>
    <w:basedOn w:val="a0"/>
    <w:link w:val="af1"/>
    <w:semiHidden/>
    <w:rsid w:val="00BF5D39"/>
  </w:style>
  <w:style w:type="character" w:styleId="af3">
    <w:name w:val="footnote reference"/>
    <w:basedOn w:val="a0"/>
    <w:semiHidden/>
    <w:unhideWhenUsed/>
    <w:rsid w:val="00BF5D39"/>
    <w:rPr>
      <w:vertAlign w:val="superscript"/>
    </w:rPr>
  </w:style>
  <w:style w:type="paragraph" w:customStyle="1" w:styleId="ConsPlusTitle">
    <w:name w:val="ConsPlusTitle"/>
    <w:rsid w:val="00BF5D3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Balloon Text"/>
    <w:basedOn w:val="a"/>
    <w:link w:val="af5"/>
    <w:semiHidden/>
    <w:unhideWhenUsed/>
    <w:rsid w:val="001E1698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1E16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339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9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40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5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7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1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3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82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0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0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1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5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8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3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3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6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92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11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7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188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8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2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44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55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64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3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4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7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7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1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77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1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2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89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26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6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9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2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5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4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1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7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4B68EC4B9DB4E9E8292045EA61E2C" ma:contentTypeVersion="2" ma:contentTypeDescription="Создание документа." ma:contentTypeScope="" ma:versionID="3e2d58d944d6b8a3403a1bccfd51f3b6">
  <xsd:schema xmlns:xsd="http://www.w3.org/2001/XMLSchema" xmlns:xs="http://www.w3.org/2001/XMLSchema" xmlns:p="http://schemas.microsoft.com/office/2006/metadata/properties" xmlns:ns2="83861796-6c72-43e9-a911-b48b9c07cbf8" targetNamespace="http://schemas.microsoft.com/office/2006/metadata/properties" ma:root="true" ma:fieldsID="55a5717849d4a2462c573e1295798cfe" ns2:_="">
    <xsd:import namespace="83861796-6c72-43e9-a911-b48b9c07c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1796-6c72-43e9-a911-b48b9c07c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25A8-A38B-4251-803F-A1A40051F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1796-6c72-43e9-a911-b48b9c07c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5FDAB-8E24-4C4C-996B-4FC97E8AB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382AA-507B-4932-B421-211460A6520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83861796-6c72-43e9-a911-b48b9c07cbf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7873C5-3EB2-4A99-B3ED-800DD6C9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макета программы повышения квалификации</vt:lpstr>
    </vt:vector>
  </TitlesOfParts>
  <Company>DVGGU</Company>
  <LinksUpToDate>false</LinksUpToDate>
  <CharactersWithSpaces>6868</CharactersWithSpaces>
  <SharedDoc>false</SharedDoc>
  <HLinks>
    <vt:vector size="258" baseType="variant">
      <vt:variant>
        <vt:i4>4587585</vt:i4>
      </vt:variant>
      <vt:variant>
        <vt:i4>126</vt:i4>
      </vt:variant>
      <vt:variant>
        <vt:i4>0</vt:i4>
      </vt:variant>
      <vt:variant>
        <vt:i4>5</vt:i4>
      </vt:variant>
      <vt:variant>
        <vt:lpwstr>http://www.strategiesinlanguagelearning.com/</vt:lpwstr>
      </vt:variant>
      <vt:variant>
        <vt:lpwstr/>
      </vt:variant>
      <vt:variant>
        <vt:i4>3276897</vt:i4>
      </vt:variant>
      <vt:variant>
        <vt:i4>123</vt:i4>
      </vt:variant>
      <vt:variant>
        <vt:i4>0</vt:i4>
      </vt:variant>
      <vt:variant>
        <vt:i4>5</vt:i4>
      </vt:variant>
      <vt:variant>
        <vt:lpwstr>http://nikpeacheyblogspot.com/</vt:lpwstr>
      </vt:variant>
      <vt:variant>
        <vt:lpwstr/>
      </vt:variant>
      <vt:variant>
        <vt:i4>7077926</vt:i4>
      </vt:variant>
      <vt:variant>
        <vt:i4>120</vt:i4>
      </vt:variant>
      <vt:variant>
        <vt:i4>0</vt:i4>
      </vt:variant>
      <vt:variant>
        <vt:i4>5</vt:i4>
      </vt:variant>
      <vt:variant>
        <vt:lpwstr>http://www.onlineaccrediteddegrees.org/100-fantastic-blogs-for-all-language-lovers</vt:lpwstr>
      </vt:variant>
      <vt:variant>
        <vt:lpwstr/>
      </vt:variant>
      <vt:variant>
        <vt:i4>3866726</vt:i4>
      </vt:variant>
      <vt:variant>
        <vt:i4>117</vt:i4>
      </vt:variant>
      <vt:variant>
        <vt:i4>0</vt:i4>
      </vt:variant>
      <vt:variant>
        <vt:i4>5</vt:i4>
      </vt:variant>
      <vt:variant>
        <vt:lpwstr>http://www.eftblogspot.com/</vt:lpwstr>
      </vt:variant>
      <vt:variant>
        <vt:lpwstr/>
      </vt:variant>
      <vt:variant>
        <vt:i4>5046339</vt:i4>
      </vt:variant>
      <vt:variant>
        <vt:i4>114</vt:i4>
      </vt:variant>
      <vt:variant>
        <vt:i4>0</vt:i4>
      </vt:variant>
      <vt:variant>
        <vt:i4>5</vt:i4>
      </vt:variant>
      <vt:variant>
        <vt:lpwstr>http://www.slideshare.net/titova</vt:lpwstr>
      </vt:variant>
      <vt:variant>
        <vt:lpwstr/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>http://www.teachingenglish.org.uk/seminars/a-dogme-lesson-luke-meddings-exeter</vt:lpwstr>
      </vt:variant>
      <vt:variant>
        <vt:lpwstr/>
      </vt:variant>
      <vt:variant>
        <vt:i4>6881328</vt:i4>
      </vt:variant>
      <vt:variant>
        <vt:i4>108</vt:i4>
      </vt:variant>
      <vt:variant>
        <vt:i4>0</vt:i4>
      </vt:variant>
      <vt:variant>
        <vt:i4>5</vt:i4>
      </vt:variant>
      <vt:variant>
        <vt:lpwstr>http://www.teachingenglish.org.uk/</vt:lpwstr>
      </vt:variant>
      <vt:variant>
        <vt:lpwstr/>
      </vt:variant>
      <vt:variant>
        <vt:i4>2490416</vt:i4>
      </vt:variant>
      <vt:variant>
        <vt:i4>105</vt:i4>
      </vt:variant>
      <vt:variant>
        <vt:i4>0</vt:i4>
      </vt:variant>
      <vt:variant>
        <vt:i4>5</vt:i4>
      </vt:variant>
      <vt:variant>
        <vt:lpwstr>http://www.webquestgarden.com/</vt:lpwstr>
      </vt:variant>
      <vt:variant>
        <vt:lpwstr/>
      </vt:variant>
      <vt:variant>
        <vt:i4>4915293</vt:i4>
      </vt:variant>
      <vt:variant>
        <vt:i4>102</vt:i4>
      </vt:variant>
      <vt:variant>
        <vt:i4>0</vt:i4>
      </vt:variant>
      <vt:variant>
        <vt:i4>5</vt:i4>
      </vt:variant>
      <vt:variant>
        <vt:lpwstr>http://www.webquest.org/</vt:lpwstr>
      </vt:variant>
      <vt:variant>
        <vt:lpwstr/>
      </vt:variant>
      <vt:variant>
        <vt:i4>983071</vt:i4>
      </vt:variant>
      <vt:variant>
        <vt:i4>99</vt:i4>
      </vt:variant>
      <vt:variant>
        <vt:i4>0</vt:i4>
      </vt:variant>
      <vt:variant>
        <vt:i4>5</vt:i4>
      </vt:variant>
      <vt:variant>
        <vt:lpwstr>http://skypestudy.ru/</vt:lpwstr>
      </vt:variant>
      <vt:variant>
        <vt:lpwstr/>
      </vt:variant>
      <vt:variant>
        <vt:i4>3801135</vt:i4>
      </vt:variant>
      <vt:variant>
        <vt:i4>96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4325381</vt:i4>
      </vt:variant>
      <vt:variant>
        <vt:i4>93</vt:i4>
      </vt:variant>
      <vt:variant>
        <vt:i4>0</vt:i4>
      </vt:variant>
      <vt:variant>
        <vt:i4>5</vt:i4>
      </vt:variant>
      <vt:variant>
        <vt:lpwstr>http://americanenglish.state.gov/</vt:lpwstr>
      </vt:variant>
      <vt:variant>
        <vt:lpwstr/>
      </vt:variant>
      <vt:variant>
        <vt:i4>4980756</vt:i4>
      </vt:variant>
      <vt:variant>
        <vt:i4>90</vt:i4>
      </vt:variant>
      <vt:variant>
        <vt:i4>0</vt:i4>
      </vt:variant>
      <vt:variant>
        <vt:i4>5</vt:i4>
      </vt:variant>
      <vt:variant>
        <vt:lpwstr>http://moscow.usembassy.gov/elo.html</vt:lpwstr>
      </vt:variant>
      <vt:variant>
        <vt:lpwstr/>
      </vt:variant>
      <vt:variant>
        <vt:i4>4194330</vt:i4>
      </vt:variant>
      <vt:variant>
        <vt:i4>87</vt:i4>
      </vt:variant>
      <vt:variant>
        <vt:i4>0</vt:i4>
      </vt:variant>
      <vt:variant>
        <vt:i4>5</vt:i4>
      </vt:variant>
      <vt:variant>
        <vt:lpwstr>http://www.teachertrainingvideos.com/</vt:lpwstr>
      </vt:variant>
      <vt:variant>
        <vt:lpwstr/>
      </vt:variant>
      <vt:variant>
        <vt:i4>8257584</vt:i4>
      </vt:variant>
      <vt:variant>
        <vt:i4>84</vt:i4>
      </vt:variant>
      <vt:variant>
        <vt:i4>0</vt:i4>
      </vt:variant>
      <vt:variant>
        <vt:i4>5</vt:i4>
      </vt:variant>
      <vt:variant>
        <vt:lpwstr>http://www.elearningpro.ru/</vt:lpwstr>
      </vt:variant>
      <vt:variant>
        <vt:lpwstr/>
      </vt:variant>
      <vt:variant>
        <vt:i4>3276854</vt:i4>
      </vt:variant>
      <vt:variant>
        <vt:i4>81</vt:i4>
      </vt:variant>
      <vt:variant>
        <vt:i4>0</vt:i4>
      </vt:variant>
      <vt:variant>
        <vt:i4>5</vt:i4>
      </vt:variant>
      <vt:variant>
        <vt:lpwstr>http://www.feelta.com/</vt:lpwstr>
      </vt:variant>
      <vt:variant>
        <vt:lpwstr/>
      </vt:variant>
      <vt:variant>
        <vt:i4>15</vt:i4>
      </vt:variant>
      <vt:variant>
        <vt:i4>78</vt:i4>
      </vt:variant>
      <vt:variant>
        <vt:i4>0</vt:i4>
      </vt:variant>
      <vt:variant>
        <vt:i4>5</vt:i4>
      </vt:variant>
      <vt:variant>
        <vt:lpwstr>http://www.eltrussia.ru/</vt:lpwstr>
      </vt:variant>
      <vt:variant>
        <vt:lpwstr/>
      </vt:variant>
      <vt:variant>
        <vt:i4>6619253</vt:i4>
      </vt:variant>
      <vt:variant>
        <vt:i4>75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6881319</vt:i4>
      </vt:variant>
      <vt:variant>
        <vt:i4>72</vt:i4>
      </vt:variant>
      <vt:variant>
        <vt:i4>0</vt:i4>
      </vt:variant>
      <vt:variant>
        <vt:i4>5</vt:i4>
      </vt:variant>
      <vt:variant>
        <vt:lpwstr>http://www.itlt.edu.nstu.ru/itltcourse.php</vt:lpwstr>
      </vt:variant>
      <vt:variant>
        <vt:lpwstr/>
      </vt:variant>
      <vt:variant>
        <vt:i4>1769545</vt:i4>
      </vt:variant>
      <vt:variant>
        <vt:i4>69</vt:i4>
      </vt:variant>
      <vt:variant>
        <vt:i4>0</vt:i4>
      </vt:variant>
      <vt:variant>
        <vt:i4>5</vt:i4>
      </vt:variant>
      <vt:variant>
        <vt:lpwstr>http://titova.ffl.msu.ru/projects/international.html</vt:lpwstr>
      </vt:variant>
      <vt:variant>
        <vt:lpwstr/>
      </vt:variant>
      <vt:variant>
        <vt:i4>5046339</vt:i4>
      </vt:variant>
      <vt:variant>
        <vt:i4>66</vt:i4>
      </vt:variant>
      <vt:variant>
        <vt:i4>0</vt:i4>
      </vt:variant>
      <vt:variant>
        <vt:i4>5</vt:i4>
      </vt:variant>
      <vt:variant>
        <vt:lpwstr>http://edudemic.com/wp-content/uploads/2013/05/padagogy-wheel.jpg</vt:lpwstr>
      </vt:variant>
      <vt:variant>
        <vt:lpwstr/>
      </vt:variant>
      <vt:variant>
        <vt:i4>3997798</vt:i4>
      </vt:variant>
      <vt:variant>
        <vt:i4>63</vt:i4>
      </vt:variant>
      <vt:variant>
        <vt:i4>0</vt:i4>
      </vt:variant>
      <vt:variant>
        <vt:i4>5</vt:i4>
      </vt:variant>
      <vt:variant>
        <vt:lpwstr>http://legacy.lclark.edu/~krauss/toppicks/toppicks.html</vt:lpwstr>
      </vt:variant>
      <vt:variant>
        <vt:lpwstr/>
      </vt:variant>
      <vt:variant>
        <vt:i4>2949159</vt:i4>
      </vt:variant>
      <vt:variant>
        <vt:i4>60</vt:i4>
      </vt:variant>
      <vt:variant>
        <vt:i4>0</vt:i4>
      </vt:variant>
      <vt:variant>
        <vt:i4>5</vt:i4>
      </vt:variant>
      <vt:variant>
        <vt:lpwstr>http://legacy.lclark.edu/~krauss/usia/</vt:lpwstr>
      </vt:variant>
      <vt:variant>
        <vt:lpwstr/>
      </vt:variant>
      <vt:variant>
        <vt:i4>4849693</vt:i4>
      </vt:variant>
      <vt:variant>
        <vt:i4>57</vt:i4>
      </vt:variant>
      <vt:variant>
        <vt:i4>0</vt:i4>
      </vt:variant>
      <vt:variant>
        <vt:i4>5</vt:i4>
      </vt:variant>
      <vt:variant>
        <vt:lpwstr>http://titova.ffl.msu.ru/esl-resources-for-teachers/</vt:lpwstr>
      </vt:variant>
      <vt:variant>
        <vt:lpwstr/>
      </vt:variant>
      <vt:variant>
        <vt:i4>4849693</vt:i4>
      </vt:variant>
      <vt:variant>
        <vt:i4>54</vt:i4>
      </vt:variant>
      <vt:variant>
        <vt:i4>0</vt:i4>
      </vt:variant>
      <vt:variant>
        <vt:i4>5</vt:i4>
      </vt:variant>
      <vt:variant>
        <vt:lpwstr>http://titova.ffl.msu.ru/esl-resources-for-teachers/</vt:lpwstr>
      </vt:variant>
      <vt:variant>
        <vt:lpwstr/>
      </vt:variant>
      <vt:variant>
        <vt:i4>3276897</vt:i4>
      </vt:variant>
      <vt:variant>
        <vt:i4>51</vt:i4>
      </vt:variant>
      <vt:variant>
        <vt:i4>0</vt:i4>
      </vt:variant>
      <vt:variant>
        <vt:i4>5</vt:i4>
      </vt:variant>
      <vt:variant>
        <vt:lpwstr>http://nikpeacheyblogspot.com/</vt:lpwstr>
      </vt:variant>
      <vt:variant>
        <vt:lpwstr/>
      </vt:variant>
      <vt:variant>
        <vt:i4>7077926</vt:i4>
      </vt:variant>
      <vt:variant>
        <vt:i4>48</vt:i4>
      </vt:variant>
      <vt:variant>
        <vt:i4>0</vt:i4>
      </vt:variant>
      <vt:variant>
        <vt:i4>5</vt:i4>
      </vt:variant>
      <vt:variant>
        <vt:lpwstr>http://www.onlineaccrediteddegrees.org/100-fantastic-blogs-for-all-language-lovers</vt:lpwstr>
      </vt:variant>
      <vt:variant>
        <vt:lpwstr/>
      </vt:variant>
      <vt:variant>
        <vt:i4>3407930</vt:i4>
      </vt:variant>
      <vt:variant>
        <vt:i4>45</vt:i4>
      </vt:variant>
      <vt:variant>
        <vt:i4>0</vt:i4>
      </vt:variant>
      <vt:variant>
        <vt:i4>5</vt:i4>
      </vt:variant>
      <vt:variant>
        <vt:lpwstr>http://www.bestquests.com/</vt:lpwstr>
      </vt:variant>
      <vt:variant>
        <vt:lpwstr/>
      </vt:variant>
      <vt:variant>
        <vt:i4>3014759</vt:i4>
      </vt:variant>
      <vt:variant>
        <vt:i4>42</vt:i4>
      </vt:variant>
      <vt:variant>
        <vt:i4>0</vt:i4>
      </vt:variant>
      <vt:variant>
        <vt:i4>5</vt:i4>
      </vt:variant>
      <vt:variant>
        <vt:lpwstr>http://www.questgarden.com/</vt:lpwstr>
      </vt:variant>
      <vt:variant>
        <vt:lpwstr/>
      </vt:variant>
      <vt:variant>
        <vt:i4>4915293</vt:i4>
      </vt:variant>
      <vt:variant>
        <vt:i4>39</vt:i4>
      </vt:variant>
      <vt:variant>
        <vt:i4>0</vt:i4>
      </vt:variant>
      <vt:variant>
        <vt:i4>5</vt:i4>
      </vt:variant>
      <vt:variant>
        <vt:lpwstr>http://www.webquest.org/</vt:lpwstr>
      </vt:variant>
      <vt:variant>
        <vt:lpwstr/>
      </vt:variant>
      <vt:variant>
        <vt:i4>6684712</vt:i4>
      </vt:variant>
      <vt:variant>
        <vt:i4>36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33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27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24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21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18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http://www.itlt.edu.nstu.ru/webquest_templates.php</vt:lpwstr>
      </vt:variant>
      <vt:variant>
        <vt:lpwstr>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макета программы повышения квалификации</dc:title>
  <dc:subject/>
  <dc:creator>maksimova_nr</dc:creator>
  <cp:keywords/>
  <dc:description/>
  <cp:lastModifiedBy>Марина Левина</cp:lastModifiedBy>
  <cp:revision>3</cp:revision>
  <cp:lastPrinted>2018-11-20T06:34:00Z</cp:lastPrinted>
  <dcterms:created xsi:type="dcterms:W3CDTF">2019-01-21T14:44:00Z</dcterms:created>
  <dcterms:modified xsi:type="dcterms:W3CDTF">2019-01-21T14:44:00Z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0x010100BC44B68EC4B9DB4E9E8292045EA61E2C</vt:lpwstr>
  </property>
</Properties>
</file>